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04B" w:rsidRPr="001D504B" w:rsidRDefault="001D504B" w:rsidP="001D504B">
      <w:r w:rsidRPr="001D504B">
        <w:rPr>
          <w:b/>
          <w:bCs/>
        </w:rPr>
        <w:br/>
        <w:t>АДМИНИСТРАЦИЯ</w:t>
      </w:r>
    </w:p>
    <w:p w:rsidR="001D504B" w:rsidRPr="001D504B" w:rsidRDefault="001D504B" w:rsidP="001D504B">
      <w:r w:rsidRPr="001D504B">
        <w:rPr>
          <w:b/>
          <w:bCs/>
        </w:rPr>
        <w:t>БЕРЕЗОВСКОГО СЕЛЬСКОГО ПОСЕЛЕНИЯ</w:t>
      </w:r>
    </w:p>
    <w:p w:rsidR="001D504B" w:rsidRPr="001D504B" w:rsidRDefault="001D504B" w:rsidP="001D504B">
      <w:r w:rsidRPr="001D504B">
        <w:rPr>
          <w:b/>
          <w:bCs/>
        </w:rPr>
        <w:t>НОВОАННИНСКОГО МУНИЦИПАЛЬНОГО РАЙОНА</w:t>
      </w:r>
    </w:p>
    <w:p w:rsidR="001D504B" w:rsidRPr="001D504B" w:rsidRDefault="001D504B" w:rsidP="001D504B">
      <w:r w:rsidRPr="001D504B">
        <w:rPr>
          <w:b/>
          <w:bCs/>
        </w:rPr>
        <w:t>ВОЛГОГРАДСКОЙ ОБЛАСТИ</w:t>
      </w:r>
    </w:p>
    <w:p w:rsidR="001D504B" w:rsidRPr="001D504B" w:rsidRDefault="001D504B" w:rsidP="001D504B">
      <w:r w:rsidRPr="001D504B">
        <w:t>__________________________________________________________________</w:t>
      </w:r>
    </w:p>
    <w:p w:rsidR="001D504B" w:rsidRPr="001D504B" w:rsidRDefault="001D504B" w:rsidP="001D504B">
      <w:pPr>
        <w:rPr>
          <w:i/>
          <w:iCs/>
        </w:rPr>
      </w:pPr>
      <w:proofErr w:type="gramStart"/>
      <w:r w:rsidRPr="001D504B">
        <w:rPr>
          <w:b/>
          <w:bCs/>
          <w:i/>
          <w:iCs/>
        </w:rPr>
        <w:t>403976  Волгоградская</w:t>
      </w:r>
      <w:proofErr w:type="gramEnd"/>
      <w:r w:rsidRPr="001D504B">
        <w:rPr>
          <w:b/>
          <w:bCs/>
          <w:i/>
          <w:iCs/>
        </w:rPr>
        <w:t xml:space="preserve"> область   Новоаннинский район  х.  Березовка 1-я ул. </w:t>
      </w:r>
      <w:proofErr w:type="gramStart"/>
      <w:r w:rsidRPr="001D504B">
        <w:rPr>
          <w:b/>
          <w:bCs/>
          <w:i/>
          <w:iCs/>
        </w:rPr>
        <w:t>Продольная  8</w:t>
      </w:r>
      <w:proofErr w:type="gramEnd"/>
      <w:r w:rsidRPr="001D504B">
        <w:rPr>
          <w:b/>
          <w:bCs/>
          <w:i/>
          <w:iCs/>
        </w:rPr>
        <w:t xml:space="preserve"> тел. 5-92-52</w:t>
      </w:r>
    </w:p>
    <w:p w:rsidR="001D504B" w:rsidRPr="001D504B" w:rsidRDefault="001D504B" w:rsidP="001D504B">
      <w:pPr>
        <w:rPr>
          <w:i/>
          <w:iCs/>
        </w:rPr>
      </w:pPr>
      <w:proofErr w:type="gramStart"/>
      <w:r w:rsidRPr="001D504B">
        <w:rPr>
          <w:b/>
          <w:bCs/>
          <w:i/>
          <w:iCs/>
        </w:rPr>
        <w:t>факс  8</w:t>
      </w:r>
      <w:proofErr w:type="gramEnd"/>
      <w:r w:rsidRPr="001D504B">
        <w:rPr>
          <w:b/>
          <w:bCs/>
          <w:i/>
          <w:iCs/>
        </w:rPr>
        <w:t xml:space="preserve">(84447)5-92-52 , </w:t>
      </w:r>
      <w:proofErr w:type="spellStart"/>
      <w:r w:rsidRPr="001D504B">
        <w:rPr>
          <w:b/>
          <w:bCs/>
          <w:i/>
          <w:iCs/>
        </w:rPr>
        <w:t>эл.почта</w:t>
      </w:r>
      <w:proofErr w:type="spellEnd"/>
      <w:r w:rsidRPr="001D504B">
        <w:rPr>
          <w:b/>
          <w:bCs/>
          <w:i/>
          <w:iCs/>
        </w:rPr>
        <w:t>: berezovka34@yandex.ru</w:t>
      </w:r>
    </w:p>
    <w:p w:rsidR="001D504B" w:rsidRPr="001D504B" w:rsidRDefault="001D504B" w:rsidP="001D504B">
      <w:r w:rsidRPr="001D504B">
        <w:rPr>
          <w:b/>
          <w:bCs/>
        </w:rPr>
        <w:t> </w:t>
      </w:r>
    </w:p>
    <w:p w:rsidR="001D504B" w:rsidRPr="001D504B" w:rsidRDefault="001D504B" w:rsidP="001D504B">
      <w:r w:rsidRPr="001D504B">
        <w:t> </w:t>
      </w:r>
    </w:p>
    <w:p w:rsidR="001D504B" w:rsidRPr="001D504B" w:rsidRDefault="001D504B" w:rsidP="001D504B">
      <w:r w:rsidRPr="001D504B">
        <w:rPr>
          <w:b/>
          <w:bCs/>
        </w:rPr>
        <w:t> </w:t>
      </w:r>
    </w:p>
    <w:p w:rsidR="001D504B" w:rsidRPr="001D504B" w:rsidRDefault="001D504B" w:rsidP="001D504B">
      <w:r w:rsidRPr="001D504B">
        <w:rPr>
          <w:b/>
          <w:bCs/>
        </w:rPr>
        <w:t>ПОСТАНОВЛЕНИЕ</w:t>
      </w:r>
    </w:p>
    <w:p w:rsidR="001D504B" w:rsidRPr="001D504B" w:rsidRDefault="001D504B" w:rsidP="001D504B">
      <w:r w:rsidRPr="001D504B">
        <w:rPr>
          <w:b/>
          <w:bCs/>
        </w:rPr>
        <w:t> </w:t>
      </w:r>
    </w:p>
    <w:p w:rsidR="001D504B" w:rsidRPr="001D504B" w:rsidRDefault="001D504B" w:rsidP="001D504B">
      <w:r w:rsidRPr="001D504B">
        <w:t>от 03.10.2016                                                                                                    №49</w:t>
      </w:r>
    </w:p>
    <w:p w:rsidR="001D504B" w:rsidRPr="001D504B" w:rsidRDefault="001D504B" w:rsidP="001D504B">
      <w:r w:rsidRPr="001D504B">
        <w:t> </w:t>
      </w:r>
    </w:p>
    <w:p w:rsidR="001D504B" w:rsidRPr="001D504B" w:rsidRDefault="001D504B" w:rsidP="001D504B">
      <w:r w:rsidRPr="001D504B">
        <w:rPr>
          <w:b/>
          <w:bCs/>
        </w:rPr>
        <w:t>Об утверждении Порядка формирования, утверждения и ведения планов-графиков закупок товаров, работ, услуг для обеспечения муниципальных нужд Администрации Березовского сельского поселения и подведомственных казенных учреждений</w:t>
      </w:r>
    </w:p>
    <w:p w:rsidR="001D504B" w:rsidRPr="001D504B" w:rsidRDefault="001D504B" w:rsidP="001D504B">
      <w:r w:rsidRPr="001D504B">
        <w:t> </w:t>
      </w:r>
    </w:p>
    <w:p w:rsidR="001D504B" w:rsidRPr="001D504B" w:rsidRDefault="001D504B" w:rsidP="001D504B">
      <w:r w:rsidRPr="001D504B">
        <w:t>В соответствии с частью 5 статьи 21 Федерального закона от 05 апреля 2013 г. N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05 июня 2015 N 554 «О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услуг»,</w:t>
      </w:r>
    </w:p>
    <w:p w:rsidR="001D504B" w:rsidRPr="001D504B" w:rsidRDefault="001D504B" w:rsidP="001D504B">
      <w:r w:rsidRPr="001D504B">
        <w:t> </w:t>
      </w:r>
    </w:p>
    <w:p w:rsidR="001D504B" w:rsidRPr="001D504B" w:rsidRDefault="001D504B" w:rsidP="001D504B">
      <w:r w:rsidRPr="001D504B">
        <w:t>ПОСТАНОВЛЯЮ:</w:t>
      </w:r>
    </w:p>
    <w:p w:rsidR="001D504B" w:rsidRPr="001D504B" w:rsidRDefault="001D504B" w:rsidP="001D504B">
      <w:r w:rsidRPr="001D504B">
        <w:t> </w:t>
      </w:r>
    </w:p>
    <w:p w:rsidR="001D504B" w:rsidRPr="001D504B" w:rsidRDefault="001D504B" w:rsidP="001D504B">
      <w:r w:rsidRPr="001D504B">
        <w:t>1. Утвердить прилагаемый Порядок формирования, утверждения и ведения планов-графиков закупок товаров, работ, услуг для обеспечения муниципальных нужд Администрации Березовского сельского поселения и подведомственных казенных учреждений (далее именуется – Порядок).</w:t>
      </w:r>
    </w:p>
    <w:p w:rsidR="001D504B" w:rsidRPr="001D504B" w:rsidRDefault="001D504B" w:rsidP="001D504B">
      <w:r w:rsidRPr="001D504B">
        <w:t>2. В течение трех дней со дня принятия настоящего постановления разместить Порядок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(www.zakupki.gov.ru).</w:t>
      </w:r>
    </w:p>
    <w:p w:rsidR="001D504B" w:rsidRPr="001D504B" w:rsidRDefault="001D504B" w:rsidP="001D504B">
      <w:r w:rsidRPr="001D504B">
        <w:t>3. Контроль за исполнением настоящего постановления оставляю за собой.</w:t>
      </w:r>
    </w:p>
    <w:p w:rsidR="001D504B" w:rsidRPr="001D504B" w:rsidRDefault="001D504B" w:rsidP="001D504B">
      <w:r w:rsidRPr="001D504B">
        <w:lastRenderedPageBreak/>
        <w:t>4. Настоящее постановление подлежит обнародованию и вступает в силу с 01.01.2016г.</w:t>
      </w:r>
    </w:p>
    <w:p w:rsidR="001D504B" w:rsidRPr="001D504B" w:rsidRDefault="001D504B" w:rsidP="001D504B">
      <w:r w:rsidRPr="001D504B">
        <w:t> </w:t>
      </w:r>
    </w:p>
    <w:p w:rsidR="001D504B" w:rsidRPr="001D504B" w:rsidRDefault="001D504B" w:rsidP="001D504B">
      <w:proofErr w:type="gramStart"/>
      <w:r w:rsidRPr="001D504B">
        <w:t>Глава  Березовского</w:t>
      </w:r>
      <w:proofErr w:type="gramEnd"/>
    </w:p>
    <w:p w:rsidR="001D504B" w:rsidRPr="001D504B" w:rsidRDefault="001D504B" w:rsidP="001D504B">
      <w:r w:rsidRPr="001D504B">
        <w:t xml:space="preserve">сельского </w:t>
      </w:r>
      <w:proofErr w:type="gramStart"/>
      <w:r w:rsidRPr="001D504B">
        <w:t>поселения:   </w:t>
      </w:r>
      <w:proofErr w:type="gramEnd"/>
      <w:r w:rsidRPr="001D504B">
        <w:t>                                                               Н.Д. Веремеенко</w:t>
      </w:r>
    </w:p>
    <w:p w:rsidR="001D504B" w:rsidRPr="001D504B" w:rsidRDefault="001D504B" w:rsidP="001D504B">
      <w:r w:rsidRPr="001D504B">
        <w:t> </w:t>
      </w:r>
    </w:p>
    <w:p w:rsidR="001D504B" w:rsidRPr="001D504B" w:rsidRDefault="001D504B" w:rsidP="001D504B">
      <w:r w:rsidRPr="001D504B">
        <w:t> </w:t>
      </w:r>
    </w:p>
    <w:p w:rsidR="001D504B" w:rsidRPr="001D504B" w:rsidRDefault="001D504B" w:rsidP="001D504B">
      <w:r w:rsidRPr="001D504B">
        <w:t>УТВЕРЖДЕН</w:t>
      </w:r>
    </w:p>
    <w:p w:rsidR="001D504B" w:rsidRPr="001D504B" w:rsidRDefault="001D504B" w:rsidP="001D504B">
      <w:r w:rsidRPr="001D504B">
        <w:t>постановлением администрации</w:t>
      </w:r>
    </w:p>
    <w:p w:rsidR="001D504B" w:rsidRPr="001D504B" w:rsidRDefault="001D504B" w:rsidP="001D504B">
      <w:proofErr w:type="gramStart"/>
      <w:r w:rsidRPr="001D504B">
        <w:t>Березовского  сельского</w:t>
      </w:r>
      <w:proofErr w:type="gramEnd"/>
      <w:r w:rsidRPr="001D504B">
        <w:t xml:space="preserve"> поселения</w:t>
      </w:r>
    </w:p>
    <w:p w:rsidR="001D504B" w:rsidRPr="001D504B" w:rsidRDefault="001D504B" w:rsidP="001D504B">
      <w:r w:rsidRPr="001D504B">
        <w:t>от03.10.2016 №49</w:t>
      </w:r>
    </w:p>
    <w:p w:rsidR="001D504B" w:rsidRPr="001D504B" w:rsidRDefault="001D504B" w:rsidP="001D504B">
      <w:r w:rsidRPr="001D504B">
        <w:t> </w:t>
      </w:r>
    </w:p>
    <w:p w:rsidR="001D504B" w:rsidRPr="001D504B" w:rsidRDefault="001D504B" w:rsidP="001D504B">
      <w:r w:rsidRPr="001D504B">
        <w:t>ПОРЯДОК</w:t>
      </w:r>
    </w:p>
    <w:p w:rsidR="001D504B" w:rsidRPr="001D504B" w:rsidRDefault="001D504B" w:rsidP="001D504B">
      <w:r w:rsidRPr="001D504B">
        <w:t> </w:t>
      </w:r>
    </w:p>
    <w:p w:rsidR="001D504B" w:rsidRPr="001D504B" w:rsidRDefault="001D504B" w:rsidP="001D504B">
      <w:r w:rsidRPr="001D504B">
        <w:t>формирования, утверждения и ведения плана-графика закупок товаров, работ, услуг для обеспечения муниципальных нужд Администрации Березовского сельского поселения и подведомственных казенных учреждений</w:t>
      </w:r>
    </w:p>
    <w:p w:rsidR="001D504B" w:rsidRPr="001D504B" w:rsidRDefault="001D504B" w:rsidP="001D504B">
      <w:r w:rsidRPr="001D504B">
        <w:t>(далее — Порядок)</w:t>
      </w:r>
    </w:p>
    <w:p w:rsidR="001D504B" w:rsidRPr="001D504B" w:rsidRDefault="001D504B" w:rsidP="001D504B">
      <w:r w:rsidRPr="001D504B">
        <w:t> </w:t>
      </w:r>
    </w:p>
    <w:p w:rsidR="001D504B" w:rsidRPr="001D504B" w:rsidRDefault="001D504B" w:rsidP="001D504B">
      <w:r w:rsidRPr="001D504B">
        <w:t>1. Настоящий Порядок устанавливают требования к формированию, утверждению и ведению плана-графика закупок товаров, работ, услуг для обеспечения муниципальных нужд Администрации Березовского сельского поселения и подведомственных казенных учреждений (далее — закупки) в соответствии с Федеральным законом от 05.04.2013 N 44-ФЗ «О контрактной системе в сфере закупок товаров, работ, услуг для обеспечения государственных и муниципальных нужд» (далее — Федеральный закон).</w:t>
      </w:r>
    </w:p>
    <w:p w:rsidR="001D504B" w:rsidRPr="001D504B" w:rsidRDefault="001D504B" w:rsidP="001D504B">
      <w:r w:rsidRPr="001D504B">
        <w:t>2. Планы-графики закупок утверждаются в течение 10 рабочих дней следующими заказчиками:</w:t>
      </w:r>
    </w:p>
    <w:p w:rsidR="001D504B" w:rsidRPr="001D504B" w:rsidRDefault="001D504B" w:rsidP="001D504B">
      <w:r w:rsidRPr="001D504B">
        <w:t>2.1. муниципальными заказчиками, действующими от имени Администрации Березовского сельского поселения и подведомственных казенных учреждений, — со дня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1D504B" w:rsidRPr="001D504B" w:rsidRDefault="001D504B" w:rsidP="001D504B">
      <w:r w:rsidRPr="001D504B">
        <w:t>2.2. бюджетными учреждениями, созданными Администрацией Березовского сельского поселения и подведомственными казенными учреждениями, за исключением закупок, осуществляемых в соответствии с частями 2 и 6 статьи 15 Федерального закона, — со дня утверждения планов финансово-хозяйственной деятельности;</w:t>
      </w:r>
    </w:p>
    <w:p w:rsidR="001D504B" w:rsidRPr="001D504B" w:rsidRDefault="001D504B" w:rsidP="001D504B">
      <w:r w:rsidRPr="001D504B">
        <w:t xml:space="preserve">2.3. автономными учреждениями, созданными Администрацией Березовского сельского поселения и подведомственными казенными учреждениями, в случае, предусмотренном частью 4 статьи 15 Федерального закона, — со дня заключения соглашений о предоставлении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</w:t>
      </w:r>
      <w:r w:rsidRPr="001D504B">
        <w:lastRenderedPageBreak/>
        <w:t>собственность (далее — субсидии). При этом в план-график закупок включаются только закупки, которые планируется осуществлять за счет субсидий;</w:t>
      </w:r>
    </w:p>
    <w:p w:rsidR="001D504B" w:rsidRPr="001D504B" w:rsidRDefault="001D504B" w:rsidP="001D504B">
      <w:r w:rsidRPr="001D504B">
        <w:t>2.4. бюджетными, автономными учреждениями, созданными Администрацией Березовского сельского поселения и подведомственными казенными учреждениями, осуществляющими закупки в рамках переданных им органами местного самоуправления полномочий муниципального заказчика по заключению и исполнению от имени Администрации Березовского сельского поселения и подведомственных казенных учреждений муниципальных контрактов от лица указанных органов, в случаях, предусмотренных частью 6 статьи 15 Федерального закона, — со дня доведения на соответствующий лицевой счет по переданным полномочиям объема прав в денежном выражении на принятие и (или) исполнение обязательств в соответствии с бюджетным законодательством Российской Федерации.</w:t>
      </w:r>
    </w:p>
    <w:p w:rsidR="001D504B" w:rsidRPr="001D504B" w:rsidRDefault="001D504B" w:rsidP="001D504B">
      <w:r w:rsidRPr="001D504B">
        <w:t>3. Планы-графики закупок формируются заказчиками, указанными в пункте 2 настоящего Порядка, ежегодно на очередной финансовый год в соответствии с планом закупок, с учетом следующих положений:</w:t>
      </w:r>
    </w:p>
    <w:p w:rsidR="001D504B" w:rsidRPr="001D504B" w:rsidRDefault="001D504B" w:rsidP="001D504B">
      <w:r w:rsidRPr="001D504B">
        <w:t>3.1. заказчики, указанные в подпункте 2.1 пункта 2 настоящего Порядка, — в сроки, установленные главными распорядителями средств местного бюджета, но не позднее 10 рабочих дней после принятия Думы Березовского сельского поселения (далее – Дума) решения о бюджете сельского поселения на очередной финансовый год и плановый период и подписания его главой поселения:</w:t>
      </w:r>
    </w:p>
    <w:p w:rsidR="001D504B" w:rsidRPr="001D504B" w:rsidRDefault="001D504B" w:rsidP="001D504B">
      <w:r w:rsidRPr="001D504B">
        <w:t>3.1.1. формируют планы-графики закупок после внесения проекта решения о бюджете муниципального района на очередной финансовый год и плановый период на рассмотрение Думы;</w:t>
      </w:r>
    </w:p>
    <w:p w:rsidR="001D504B" w:rsidRPr="001D504B" w:rsidRDefault="001D504B" w:rsidP="001D504B">
      <w:r w:rsidRPr="001D504B">
        <w:t>3.1.2. утверждают сформированные планы-графики закупок, после их уточнения (при необходимости) и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1D504B" w:rsidRPr="001D504B" w:rsidRDefault="001D504B" w:rsidP="001D504B">
      <w:r w:rsidRPr="001D504B">
        <w:t>3.2. заказчики, указанные в подпункте 2.2 пункта 2 настоящего Порядка, — в сроки, установленные органами, осуществляющими функции и полномочия их учредителя, но не позднее 10 рабочих дней после принятия Думой решения о бюджете сельского поселения на очередной финансовый год и плановый период и подписания его главой сельского поселения:</w:t>
      </w:r>
    </w:p>
    <w:p w:rsidR="001D504B" w:rsidRPr="001D504B" w:rsidRDefault="001D504B" w:rsidP="001D504B">
      <w:r w:rsidRPr="001D504B">
        <w:t>3.2.1. формируют планы-графики закупок после внесения проекта решения о бюджете муниципального района на очередной финансовый год и плановый период на рассмотрение Думы;</w:t>
      </w:r>
    </w:p>
    <w:p w:rsidR="001D504B" w:rsidRPr="001D504B" w:rsidRDefault="001D504B" w:rsidP="001D504B">
      <w:r w:rsidRPr="001D504B">
        <w:t>3.2.2. утверждают планы-графики закупок, после их уточнения (при необходимости) и утверждения планов финансово-хозяйственной деятельности;</w:t>
      </w:r>
    </w:p>
    <w:p w:rsidR="001D504B" w:rsidRPr="001D504B" w:rsidRDefault="001D504B" w:rsidP="001D504B">
      <w:r w:rsidRPr="001D504B">
        <w:t>3.3. заказчики, указанные в подпункте 2.3 пункта 2 настоящего Порядка:</w:t>
      </w:r>
    </w:p>
    <w:p w:rsidR="001D504B" w:rsidRPr="001D504B" w:rsidRDefault="001D504B" w:rsidP="001D504B">
      <w:r w:rsidRPr="001D504B">
        <w:t>3.3.1. формируют планы-графики закупок после внесения проекта решения о бюджете муниципального района на очередной финансовый год и плановый период на рассмотрение Думы;</w:t>
      </w:r>
    </w:p>
    <w:p w:rsidR="001D504B" w:rsidRPr="001D504B" w:rsidRDefault="001D504B" w:rsidP="001D504B">
      <w:r w:rsidRPr="001D504B">
        <w:t>3.3.2. утверждают планы-графики закупок, после их уточнения (при необходимости) и заключения соглашений о предоставлении субсидий;</w:t>
      </w:r>
    </w:p>
    <w:p w:rsidR="001D504B" w:rsidRPr="001D504B" w:rsidRDefault="001D504B" w:rsidP="001D504B">
      <w:r w:rsidRPr="001D504B">
        <w:t>3.4. заказчики, указанные в подпункте 2.4 пункта 2 настоящего Порядка:</w:t>
      </w:r>
    </w:p>
    <w:p w:rsidR="001D504B" w:rsidRPr="001D504B" w:rsidRDefault="001D504B" w:rsidP="001D504B">
      <w:r w:rsidRPr="001D504B">
        <w:lastRenderedPageBreak/>
        <w:t>3.4.1. формируют планы-графики закупок после внесения проекта решения о бюджете муниципального района на очередной финансовый год и плановый период на рассмотрение Думы;</w:t>
      </w:r>
    </w:p>
    <w:p w:rsidR="001D504B" w:rsidRPr="001D504B" w:rsidRDefault="001D504B" w:rsidP="001D504B">
      <w:r w:rsidRPr="001D504B">
        <w:t>3.4.2. утверждают планы-графики закупок, после их уточнения (при необходимости) и заключения соглашений о передаче указанным юридическим лицам соответствующими муниципальными органами Администрации Березовского сельского поселения и подведомственных казенных учреждений, являющимися муниципальными заказчиками, полномочий муниципального заказчика на заключение и исполнение муниципальных контрактов от лица указанных органов.</w:t>
      </w:r>
    </w:p>
    <w:p w:rsidR="001D504B" w:rsidRPr="001D504B" w:rsidRDefault="001D504B" w:rsidP="001D504B">
      <w:r w:rsidRPr="001D504B">
        <w:t>4. Формирование, утверждение и ведение планов-графиков закупок заказчиками, указанными в подпункте 2.4 пункта 2 настоящего Порядка, осуществляется от лица органов местного самоуправления Администрации Березовского сельского поселения и подведомственных казенных учреждений, передавших этим заказчикам свои полномочия.</w:t>
      </w:r>
    </w:p>
    <w:p w:rsidR="001D504B" w:rsidRPr="001D504B" w:rsidRDefault="001D504B" w:rsidP="001D504B">
      <w:r w:rsidRPr="001D504B">
        <w:t>5. В план-график закупок включается перечень товаров, работ, услуг, закупка которых осуществляется путем проведения конкурса (открытого конкурса, конкурса с ограниченным участием, двухэтапного конкурса, закрытого конкурса, закрытого конкурса с ограниченным участием, закрытого двухэтапного конкурса), аукциона (аукциона в электронной форме, закрытого аукциона), запроса котировок, запроса предложений, закупки у единственного поставщика (исполнителя, подрядчика), а также путем определения поставщика (подрядчика, исполнителя) способом, устанавливаемым Правительством Российской Федерации в соответствии со статьей 111 Федерального закона.</w:t>
      </w:r>
    </w:p>
    <w:p w:rsidR="001D504B" w:rsidRPr="001D504B" w:rsidRDefault="001D504B" w:rsidP="001D504B">
      <w:r w:rsidRPr="001D504B">
        <w:t>6. В случае если определение поставщиков (подрядчиков, исполнителей) для заказчиков, указанных в пункте 2 настоящего Порядка, осуществляется уполномоченным органом или уполномоченным учреждением, определенными решениями о создании таких уполномоченных органов, уполномоченных учреждений или решениями о наделении их полномочиями в соответствии со статьей 26 Федерального закона, то формирование планов-графиков закупок осуществляется с учетом порядка взаимодействия указанных заказчиков с уполномоченным органом, уполномоченным учреждением.</w:t>
      </w:r>
    </w:p>
    <w:p w:rsidR="001D504B" w:rsidRPr="001D504B" w:rsidRDefault="001D504B" w:rsidP="001D504B">
      <w:r w:rsidRPr="001D504B">
        <w:t>7. В план-график закупок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Федеральным законом случаях в течение года, на который утвержден план-график закупок, а также о закупках у единственного поставщика (подрядчика, исполнителя), контракты с которым планируются к заключению в течение года, на который утвержден план-график закупок.</w:t>
      </w:r>
    </w:p>
    <w:p w:rsidR="001D504B" w:rsidRPr="001D504B" w:rsidRDefault="001D504B" w:rsidP="001D504B">
      <w:r w:rsidRPr="001D504B">
        <w:t>8. В случае если период осуществления закупки, включаемой в план-график закупок заказчиков, указанных в пункте 2 настоящего Порядка, в соответствии с бюджетным законодательством Российской Федерации превышает срок, на который утверждается план-график закупок, в план-график закупок также включаются сведения о закупке на весь срок исполнения контракта.</w:t>
      </w:r>
    </w:p>
    <w:p w:rsidR="001D504B" w:rsidRPr="001D504B" w:rsidRDefault="001D504B" w:rsidP="001D504B">
      <w:r w:rsidRPr="001D504B">
        <w:t>9. Заказчики, указанные в пункте 2 настоящего Порядка, ведут планы-графики закупок в соответствии с положениями Федерального закона и настоящим Порядком. Внесение изменений в планы-графики закупок осуществляется в случае внесения изменений в план закупок, а также в следующих случаях:</w:t>
      </w:r>
    </w:p>
    <w:p w:rsidR="001D504B" w:rsidRPr="001D504B" w:rsidRDefault="001D504B" w:rsidP="001D504B">
      <w:r w:rsidRPr="001D504B">
        <w:t>9.1. 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невозможной;</w:t>
      </w:r>
    </w:p>
    <w:p w:rsidR="001D504B" w:rsidRPr="001D504B" w:rsidRDefault="001D504B" w:rsidP="001D504B">
      <w:r w:rsidRPr="001D504B">
        <w:lastRenderedPageBreak/>
        <w:t>9.2. 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</w:t>
      </w:r>
    </w:p>
    <w:p w:rsidR="001D504B" w:rsidRPr="001D504B" w:rsidRDefault="001D504B" w:rsidP="001D504B">
      <w:r w:rsidRPr="001D504B">
        <w:t>9.3. отмена заказчиком закупки, предусмотренной планом-графиком закупок;</w:t>
      </w:r>
    </w:p>
    <w:p w:rsidR="001D504B" w:rsidRPr="001D504B" w:rsidRDefault="001D504B" w:rsidP="001D504B">
      <w:r w:rsidRPr="001D504B">
        <w:t>9.4. образовавшаяся экономия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1D504B" w:rsidRPr="001D504B" w:rsidRDefault="001D504B" w:rsidP="001D504B">
      <w:r w:rsidRPr="001D504B">
        <w:t>9.5. выдача предписания органами контроля, определенными статьей 99 Федерального закона, в том числе об аннулировании процедуры определения поставщиков (подрядчиков, исполнителей);</w:t>
      </w:r>
    </w:p>
    <w:p w:rsidR="001D504B" w:rsidRPr="001D504B" w:rsidRDefault="001D504B" w:rsidP="001D504B">
      <w:r w:rsidRPr="001D504B">
        <w:t>9.6. реализация решения, принятого заказчиком по итогам обязательного общественного обсуждения закупки;</w:t>
      </w:r>
    </w:p>
    <w:p w:rsidR="001D504B" w:rsidRPr="001D504B" w:rsidRDefault="001D504B" w:rsidP="001D504B">
      <w:r w:rsidRPr="001D504B">
        <w:t>9.7. возникновение обстоятельств, предвидеть которые на дату утверждения плана-графика закупок было невозможно.</w:t>
      </w:r>
    </w:p>
    <w:p w:rsidR="001D504B" w:rsidRPr="001D504B" w:rsidRDefault="001D504B" w:rsidP="001D504B">
      <w:r w:rsidRPr="001D504B">
        <w:t>10. Внесение изменений в план-график закупок по каждому объекту закупки осуществляется не позднее чем за 10 дней до дня размещения в единой информационной системе в сфере закупок (а до ввода ее в эксплуатацию —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(www.zakupki.gov.ru) извещения об осуществлении закупки, направления приглашения принять участие в определении поставщика (подрядчика, исполнителя), за исключением случая, указанного в пункте 11 настоящего Порядка, а в случае, если в соответствии с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— до даты заключения контракта.</w:t>
      </w:r>
    </w:p>
    <w:p w:rsidR="001D504B" w:rsidRPr="001D504B" w:rsidRDefault="001D504B" w:rsidP="001D504B">
      <w:r w:rsidRPr="001D504B">
        <w:t>11. 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статьей 82 Федерального закона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пунктами 9 и 28 части 1 статьи 93 Федерального закона — не позднее чем за один день до даты заключения контракта.</w:t>
      </w:r>
    </w:p>
    <w:p w:rsidR="001D504B" w:rsidRPr="001D504B" w:rsidRDefault="001D504B" w:rsidP="001D504B">
      <w:r w:rsidRPr="001D504B">
        <w:t>12. План-график закупок содержит приложения, содержащие обоснования в отношении каждого объекта закупки, подготовленные в порядке, установленном Правительством Российской Федерации в соответствии с частью 7 статьи 18 Федерального закона, в том числе:</w:t>
      </w:r>
    </w:p>
    <w:p w:rsidR="001D504B" w:rsidRPr="001D504B" w:rsidRDefault="001D504B" w:rsidP="001D504B">
      <w:r w:rsidRPr="001D504B">
        <w:t>12.1. обоснование начальной (максимальной) цены контракта или цены контракта, заключаемого с единственным поставщиком (подрядчиком, исполнителем), определяемых в соответствии со статьей 22 Федерального закона;</w:t>
      </w:r>
    </w:p>
    <w:p w:rsidR="001D504B" w:rsidRPr="001D504B" w:rsidRDefault="001D504B" w:rsidP="001D504B">
      <w:r w:rsidRPr="001D504B">
        <w:t>12.2. обоснование способа определения поставщика (подрядчика, исполнителя) в соответствии с главой 3 Федерального закона, в том числе дополнительные требования к участникам закупки (при наличии таких требований), установленные в соответствии с частью 2 статьи 31 Федерального закона.</w:t>
      </w:r>
    </w:p>
    <w:p w:rsidR="001D504B" w:rsidRPr="001D504B" w:rsidRDefault="001D504B" w:rsidP="001D504B">
      <w:r w:rsidRPr="001D504B">
        <w:t>13. Включаемая в план-график закупок информация должна соответствовать показателям плана закупок, в том числе:</w:t>
      </w:r>
    </w:p>
    <w:p w:rsidR="001D504B" w:rsidRPr="001D504B" w:rsidRDefault="001D504B" w:rsidP="001D504B">
      <w:r w:rsidRPr="001D504B">
        <w:t>13.1. включаемые в план-график закупок идентификационные коды закупок должны соответствовать идентификационному коду закупки, включенному в план закупок;</w:t>
      </w:r>
    </w:p>
    <w:p w:rsidR="001D504B" w:rsidRPr="001D504B" w:rsidRDefault="001D504B" w:rsidP="001D504B">
      <w:r w:rsidRPr="001D504B">
        <w:lastRenderedPageBreak/>
        <w:t>13.2. включаемая в план-график закупок информация о начальных (максимальных) ценах контрактов, ценах контрактов, заключаемых с единственным поставщиком (подрядчиком, исполнителем), и об объемах финансового обеспечения (планируемых платежей) для осуществления закупок на соответствующий финансовый год включенной в план закупок информации об объеме финансового обеспечения (планируемых платежей) для осуществления закупки на соответствующий финансовый год.</w:t>
      </w:r>
    </w:p>
    <w:p w:rsidR="001D504B" w:rsidRPr="001D504B" w:rsidRDefault="001D504B" w:rsidP="001D504B">
      <w:r w:rsidRPr="001D504B">
        <w:t> </w:t>
      </w:r>
    </w:p>
    <w:p w:rsidR="001853A2" w:rsidRDefault="001853A2">
      <w:bookmarkStart w:id="0" w:name="_GoBack"/>
      <w:bookmarkEnd w:id="0"/>
    </w:p>
    <w:sectPr w:rsidR="00185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04B"/>
    <w:rsid w:val="001853A2"/>
    <w:rsid w:val="001D5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B1872B-33D0-48AB-9356-AE8D07F63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5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2148</Words>
  <Characters>12246</Characters>
  <Application>Microsoft Office Word</Application>
  <DocSecurity>0</DocSecurity>
  <Lines>102</Lines>
  <Paragraphs>28</Paragraphs>
  <ScaleCrop>false</ScaleCrop>
  <Company/>
  <LinksUpToDate>false</LinksUpToDate>
  <CharactersWithSpaces>14366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jorgo</dc:creator>
  <cp:keywords/>
  <dc:description/>
  <cp:lastModifiedBy>jorgo</cp:lastModifiedBy>
  <cp:revision>1</cp:revision>
  <dcterms:created xsi:type="dcterms:W3CDTF">2017-05-22T05:35:00Z</dcterms:created>
  <dcterms:modified xsi:type="dcterms:W3CDTF">2017-05-22T05:35:00Z</dcterms:modified>
</cp:coreProperties>
</file>