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2860" w:type="dxa"/>
        <w:tblInd w:w="93" w:type="dxa"/>
        <w:tblLook w:val="04A0" w:firstRow="1" w:lastRow="0" w:firstColumn="1" w:lastColumn="0" w:noHBand="0" w:noVBand="1"/>
      </w:tblPr>
      <w:tblGrid>
        <w:gridCol w:w="616"/>
        <w:gridCol w:w="8120"/>
        <w:gridCol w:w="2410"/>
        <w:gridCol w:w="1996"/>
      </w:tblGrid>
      <w:tr w:rsidR="008C377D" w:rsidRPr="008C377D" w:rsidTr="008C377D">
        <w:trPr>
          <w:trHeight w:val="405"/>
        </w:trPr>
        <w:tc>
          <w:tcPr>
            <w:tcW w:w="12860" w:type="dxa"/>
            <w:gridSpan w:val="4"/>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377D" w:rsidRPr="008C377D" w:rsidRDefault="008C377D" w:rsidP="008C377D">
            <w:pPr>
              <w:spacing w:after="0" w:line="240" w:lineRule="auto"/>
              <w:jc w:val="center"/>
              <w:rPr>
                <w:rFonts w:ascii="Times New Roman" w:eastAsia="Times New Roman" w:hAnsi="Times New Roman" w:cs="Times New Roman"/>
                <w:b/>
                <w:bCs/>
                <w:color w:val="000000"/>
                <w:sz w:val="32"/>
                <w:szCs w:val="32"/>
                <w:lang w:eastAsia="ru-RU"/>
              </w:rPr>
            </w:pPr>
            <w:r w:rsidRPr="008C377D">
              <w:rPr>
                <w:rFonts w:ascii="Times New Roman" w:eastAsia="Times New Roman" w:hAnsi="Times New Roman" w:cs="Times New Roman"/>
                <w:b/>
                <w:bCs/>
                <w:color w:val="000000"/>
                <w:sz w:val="32"/>
                <w:szCs w:val="32"/>
                <w:lang w:eastAsia="ru-RU"/>
              </w:rPr>
              <w:t>Доклад о виде государственного контроля (надзора), муниципального контроля</w:t>
            </w:r>
          </w:p>
        </w:tc>
      </w:tr>
      <w:tr w:rsidR="008C377D" w:rsidRPr="008C377D" w:rsidTr="008C377D">
        <w:trPr>
          <w:trHeight w:val="405"/>
        </w:trPr>
        <w:tc>
          <w:tcPr>
            <w:tcW w:w="12860" w:type="dxa"/>
            <w:gridSpan w:val="4"/>
            <w:vMerge/>
            <w:tcBorders>
              <w:top w:val="single" w:sz="4" w:space="0" w:color="auto"/>
              <w:left w:val="single" w:sz="4" w:space="0" w:color="auto"/>
              <w:bottom w:val="single" w:sz="4" w:space="0" w:color="auto"/>
              <w:right w:val="single" w:sz="4" w:space="0" w:color="auto"/>
            </w:tcBorders>
            <w:vAlign w:val="center"/>
            <w:hideMark/>
          </w:tcPr>
          <w:p w:rsidR="008C377D" w:rsidRPr="008C377D" w:rsidRDefault="008C377D" w:rsidP="008C377D">
            <w:pPr>
              <w:spacing w:after="0" w:line="240" w:lineRule="auto"/>
              <w:rPr>
                <w:rFonts w:ascii="Times New Roman" w:eastAsia="Times New Roman" w:hAnsi="Times New Roman" w:cs="Times New Roman"/>
                <w:b/>
                <w:bCs/>
                <w:color w:val="000000"/>
                <w:sz w:val="32"/>
                <w:szCs w:val="32"/>
                <w:lang w:eastAsia="ru-RU"/>
              </w:rPr>
            </w:pPr>
          </w:p>
        </w:tc>
      </w:tr>
      <w:tr w:rsidR="008C377D" w:rsidRPr="008C377D" w:rsidTr="008C377D">
        <w:trPr>
          <w:trHeight w:val="405"/>
        </w:trPr>
        <w:tc>
          <w:tcPr>
            <w:tcW w:w="12860" w:type="dxa"/>
            <w:gridSpan w:val="4"/>
            <w:vMerge/>
            <w:tcBorders>
              <w:top w:val="single" w:sz="4" w:space="0" w:color="auto"/>
              <w:left w:val="single" w:sz="4" w:space="0" w:color="auto"/>
              <w:bottom w:val="single" w:sz="4" w:space="0" w:color="auto"/>
              <w:right w:val="single" w:sz="4" w:space="0" w:color="auto"/>
            </w:tcBorders>
            <w:vAlign w:val="center"/>
            <w:hideMark/>
          </w:tcPr>
          <w:p w:rsidR="008C377D" w:rsidRPr="008C377D" w:rsidRDefault="008C377D" w:rsidP="008C377D">
            <w:pPr>
              <w:spacing w:after="0" w:line="240" w:lineRule="auto"/>
              <w:rPr>
                <w:rFonts w:ascii="Times New Roman" w:eastAsia="Times New Roman" w:hAnsi="Times New Roman" w:cs="Times New Roman"/>
                <w:b/>
                <w:bCs/>
                <w:color w:val="000000"/>
                <w:sz w:val="32"/>
                <w:szCs w:val="32"/>
                <w:lang w:eastAsia="ru-RU"/>
              </w:rPr>
            </w:pPr>
          </w:p>
        </w:tc>
      </w:tr>
      <w:tr w:rsidR="008C377D" w:rsidRPr="008C377D" w:rsidTr="008C377D">
        <w:trPr>
          <w:trHeight w:val="405"/>
        </w:trPr>
        <w:tc>
          <w:tcPr>
            <w:tcW w:w="520" w:type="dxa"/>
            <w:tcBorders>
              <w:top w:val="nil"/>
              <w:left w:val="nil"/>
              <w:bottom w:val="single" w:sz="4" w:space="0" w:color="auto"/>
              <w:right w:val="nil"/>
            </w:tcBorders>
            <w:shd w:val="clear" w:color="auto" w:fill="auto"/>
            <w:noWrap/>
            <w:vAlign w:val="center"/>
            <w:hideMark/>
          </w:tcPr>
          <w:p w:rsidR="008C377D" w:rsidRPr="008C377D" w:rsidRDefault="008C377D" w:rsidP="008C377D">
            <w:pPr>
              <w:spacing w:after="0" w:line="240" w:lineRule="auto"/>
              <w:jc w:val="center"/>
              <w:rPr>
                <w:rFonts w:ascii="Times New Roman" w:eastAsia="Times New Roman" w:hAnsi="Times New Roman" w:cs="Times New Roman"/>
                <w:b/>
                <w:bCs/>
                <w:color w:val="000000"/>
                <w:sz w:val="32"/>
                <w:szCs w:val="32"/>
                <w:lang w:eastAsia="ru-RU"/>
              </w:rPr>
            </w:pPr>
            <w:r w:rsidRPr="008C377D">
              <w:rPr>
                <w:rFonts w:ascii="Times New Roman" w:eastAsia="Times New Roman" w:hAnsi="Times New Roman" w:cs="Times New Roman"/>
                <w:b/>
                <w:bCs/>
                <w:color w:val="000000"/>
                <w:sz w:val="32"/>
                <w:szCs w:val="32"/>
                <w:lang w:eastAsia="ru-RU"/>
              </w:rPr>
              <w:t> </w:t>
            </w:r>
          </w:p>
        </w:tc>
        <w:tc>
          <w:tcPr>
            <w:tcW w:w="8120" w:type="dxa"/>
            <w:tcBorders>
              <w:top w:val="nil"/>
              <w:left w:val="nil"/>
              <w:bottom w:val="single" w:sz="4" w:space="0" w:color="auto"/>
              <w:right w:val="nil"/>
            </w:tcBorders>
            <w:shd w:val="clear" w:color="auto" w:fill="auto"/>
            <w:noWrap/>
            <w:vAlign w:val="center"/>
            <w:hideMark/>
          </w:tcPr>
          <w:p w:rsidR="008C377D" w:rsidRPr="008C377D" w:rsidRDefault="008C377D" w:rsidP="008C377D">
            <w:pPr>
              <w:spacing w:after="0" w:line="240" w:lineRule="auto"/>
              <w:jc w:val="center"/>
              <w:rPr>
                <w:rFonts w:ascii="Times New Roman" w:eastAsia="Times New Roman" w:hAnsi="Times New Roman" w:cs="Times New Roman"/>
                <w:b/>
                <w:bCs/>
                <w:color w:val="000000"/>
                <w:sz w:val="32"/>
                <w:szCs w:val="32"/>
                <w:lang w:eastAsia="ru-RU"/>
              </w:rPr>
            </w:pPr>
            <w:r w:rsidRPr="008C377D">
              <w:rPr>
                <w:rFonts w:ascii="Times New Roman" w:eastAsia="Times New Roman" w:hAnsi="Times New Roman" w:cs="Times New Roman"/>
                <w:b/>
                <w:bCs/>
                <w:color w:val="000000"/>
                <w:sz w:val="32"/>
                <w:szCs w:val="32"/>
                <w:lang w:eastAsia="ru-RU"/>
              </w:rPr>
              <w:t> </w:t>
            </w:r>
          </w:p>
        </w:tc>
        <w:tc>
          <w:tcPr>
            <w:tcW w:w="2224" w:type="dxa"/>
            <w:tcBorders>
              <w:top w:val="nil"/>
              <w:left w:val="nil"/>
              <w:bottom w:val="single" w:sz="4" w:space="0" w:color="auto"/>
              <w:right w:val="nil"/>
            </w:tcBorders>
            <w:shd w:val="clear" w:color="auto" w:fill="auto"/>
            <w:noWrap/>
            <w:vAlign w:val="center"/>
            <w:hideMark/>
          </w:tcPr>
          <w:p w:rsidR="008C377D" w:rsidRPr="008C377D" w:rsidRDefault="008C377D" w:rsidP="008C377D">
            <w:pPr>
              <w:spacing w:after="0" w:line="240" w:lineRule="auto"/>
              <w:jc w:val="center"/>
              <w:rPr>
                <w:rFonts w:ascii="Times New Roman" w:eastAsia="Times New Roman" w:hAnsi="Times New Roman" w:cs="Times New Roman"/>
                <w:b/>
                <w:bCs/>
                <w:color w:val="000000"/>
                <w:sz w:val="32"/>
                <w:szCs w:val="32"/>
                <w:lang w:eastAsia="ru-RU"/>
              </w:rPr>
            </w:pPr>
            <w:r w:rsidRPr="008C377D">
              <w:rPr>
                <w:rFonts w:ascii="Times New Roman" w:eastAsia="Times New Roman" w:hAnsi="Times New Roman" w:cs="Times New Roman"/>
                <w:b/>
                <w:bCs/>
                <w:color w:val="000000"/>
                <w:sz w:val="32"/>
                <w:szCs w:val="32"/>
                <w:lang w:eastAsia="ru-RU"/>
              </w:rPr>
              <w:t> </w:t>
            </w:r>
          </w:p>
        </w:tc>
        <w:tc>
          <w:tcPr>
            <w:tcW w:w="1996" w:type="dxa"/>
            <w:tcBorders>
              <w:top w:val="nil"/>
              <w:left w:val="nil"/>
              <w:bottom w:val="single" w:sz="4" w:space="0" w:color="auto"/>
              <w:right w:val="nil"/>
            </w:tcBorders>
            <w:shd w:val="clear" w:color="auto" w:fill="auto"/>
            <w:noWrap/>
            <w:vAlign w:val="center"/>
            <w:hideMark/>
          </w:tcPr>
          <w:p w:rsidR="008C377D" w:rsidRPr="008C377D" w:rsidRDefault="008C377D" w:rsidP="008C377D">
            <w:pPr>
              <w:spacing w:after="0" w:line="240" w:lineRule="auto"/>
              <w:jc w:val="center"/>
              <w:rPr>
                <w:rFonts w:ascii="Times New Roman" w:eastAsia="Times New Roman" w:hAnsi="Times New Roman" w:cs="Times New Roman"/>
                <w:b/>
                <w:bCs/>
                <w:color w:val="000000"/>
                <w:sz w:val="32"/>
                <w:szCs w:val="32"/>
                <w:lang w:eastAsia="ru-RU"/>
              </w:rPr>
            </w:pPr>
            <w:r w:rsidRPr="008C377D">
              <w:rPr>
                <w:rFonts w:ascii="Times New Roman" w:eastAsia="Times New Roman" w:hAnsi="Times New Roman" w:cs="Times New Roman"/>
                <w:b/>
                <w:bCs/>
                <w:color w:val="000000"/>
                <w:sz w:val="32"/>
                <w:szCs w:val="32"/>
                <w:lang w:eastAsia="ru-RU"/>
              </w:rPr>
              <w:t> </w:t>
            </w:r>
          </w:p>
        </w:tc>
      </w:tr>
      <w:tr w:rsidR="008C377D" w:rsidRPr="008C377D" w:rsidTr="008C377D">
        <w:trPr>
          <w:trHeight w:val="315"/>
        </w:trPr>
        <w:tc>
          <w:tcPr>
            <w:tcW w:w="12860"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C377D" w:rsidRPr="008C377D" w:rsidRDefault="008C377D" w:rsidP="008C377D">
            <w:pPr>
              <w:spacing w:after="0" w:line="240" w:lineRule="auto"/>
              <w:jc w:val="center"/>
              <w:rPr>
                <w:rFonts w:ascii="Times New Roman" w:eastAsia="Times New Roman" w:hAnsi="Times New Roman" w:cs="Times New Roman"/>
                <w:b/>
                <w:bCs/>
                <w:color w:val="000000"/>
                <w:sz w:val="24"/>
                <w:szCs w:val="24"/>
                <w:lang w:eastAsia="ru-RU"/>
              </w:rPr>
            </w:pPr>
            <w:r w:rsidRPr="008C377D">
              <w:rPr>
                <w:rFonts w:ascii="Times New Roman" w:eastAsia="Times New Roman" w:hAnsi="Times New Roman" w:cs="Times New Roman"/>
                <w:b/>
                <w:bCs/>
                <w:color w:val="000000"/>
                <w:sz w:val="24"/>
                <w:szCs w:val="24"/>
                <w:lang w:eastAsia="ru-RU"/>
              </w:rPr>
              <w:t>Муниципальный контроль в сфере благоустройства</w:t>
            </w:r>
          </w:p>
        </w:tc>
      </w:tr>
      <w:tr w:rsidR="008C377D" w:rsidRPr="008C377D" w:rsidTr="008C377D">
        <w:trPr>
          <w:trHeight w:val="315"/>
        </w:trPr>
        <w:tc>
          <w:tcPr>
            <w:tcW w:w="12860"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C377D" w:rsidRPr="008C377D" w:rsidRDefault="008C377D" w:rsidP="008C377D">
            <w:pPr>
              <w:spacing w:after="0" w:line="240" w:lineRule="auto"/>
              <w:jc w:val="center"/>
              <w:rPr>
                <w:rFonts w:ascii="Times New Roman" w:eastAsia="Times New Roman" w:hAnsi="Times New Roman" w:cs="Times New Roman"/>
                <w:b/>
                <w:bCs/>
                <w:color w:val="000000"/>
                <w:sz w:val="24"/>
                <w:szCs w:val="24"/>
                <w:lang w:eastAsia="ru-RU"/>
              </w:rPr>
            </w:pPr>
            <w:r w:rsidRPr="008C377D">
              <w:rPr>
                <w:rFonts w:ascii="Times New Roman" w:eastAsia="Times New Roman" w:hAnsi="Times New Roman" w:cs="Times New Roman"/>
                <w:b/>
                <w:bCs/>
                <w:color w:val="000000"/>
                <w:sz w:val="24"/>
                <w:szCs w:val="24"/>
                <w:lang w:eastAsia="ru-RU"/>
              </w:rPr>
              <w:t>администрации Березовского сельского поселения Новоаннинского муниципального района Волгоградской области</w:t>
            </w:r>
          </w:p>
        </w:tc>
      </w:tr>
      <w:tr w:rsidR="008C377D" w:rsidRPr="008C377D" w:rsidTr="008C377D">
        <w:trPr>
          <w:trHeight w:val="315"/>
        </w:trPr>
        <w:tc>
          <w:tcPr>
            <w:tcW w:w="12860"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C377D" w:rsidRPr="008C377D" w:rsidRDefault="008C377D" w:rsidP="008C377D">
            <w:pPr>
              <w:spacing w:after="0" w:line="240" w:lineRule="auto"/>
              <w:jc w:val="center"/>
              <w:rPr>
                <w:rFonts w:ascii="Times New Roman" w:eastAsia="Times New Roman" w:hAnsi="Times New Roman" w:cs="Times New Roman"/>
                <w:b/>
                <w:bCs/>
                <w:color w:val="000000"/>
                <w:sz w:val="24"/>
                <w:szCs w:val="24"/>
                <w:lang w:eastAsia="ru-RU"/>
              </w:rPr>
            </w:pPr>
            <w:r w:rsidRPr="008C377D">
              <w:rPr>
                <w:rFonts w:ascii="Times New Roman" w:eastAsia="Times New Roman" w:hAnsi="Times New Roman" w:cs="Times New Roman"/>
                <w:b/>
                <w:bCs/>
                <w:color w:val="000000"/>
                <w:sz w:val="24"/>
                <w:szCs w:val="24"/>
                <w:lang w:eastAsia="ru-RU"/>
              </w:rPr>
              <w:t> </w:t>
            </w:r>
          </w:p>
        </w:tc>
      </w:tr>
      <w:tr w:rsidR="008C377D" w:rsidRPr="008C377D" w:rsidTr="008C377D">
        <w:trPr>
          <w:trHeight w:val="300"/>
        </w:trPr>
        <w:tc>
          <w:tcPr>
            <w:tcW w:w="8640" w:type="dxa"/>
            <w:gridSpan w:val="2"/>
            <w:tcBorders>
              <w:top w:val="single" w:sz="4" w:space="0" w:color="auto"/>
              <w:left w:val="single" w:sz="4" w:space="0" w:color="auto"/>
              <w:bottom w:val="single" w:sz="4" w:space="0" w:color="auto"/>
              <w:right w:val="single" w:sz="4" w:space="0" w:color="auto"/>
            </w:tcBorders>
            <w:shd w:val="clear" w:color="000000" w:fill="BDD7EE"/>
            <w:vAlign w:val="center"/>
            <w:hideMark/>
          </w:tcPr>
          <w:p w:rsidR="008C377D" w:rsidRPr="008C377D" w:rsidRDefault="008C377D" w:rsidP="008C377D">
            <w:pPr>
              <w:spacing w:after="0" w:line="240" w:lineRule="auto"/>
              <w:jc w:val="center"/>
              <w:rPr>
                <w:rFonts w:ascii="Times New Roman" w:eastAsia="Times New Roman" w:hAnsi="Times New Roman" w:cs="Times New Roman"/>
                <w:color w:val="000000"/>
                <w:sz w:val="20"/>
                <w:szCs w:val="20"/>
                <w:lang w:eastAsia="ru-RU"/>
              </w:rPr>
            </w:pPr>
            <w:r w:rsidRPr="008C377D">
              <w:rPr>
                <w:rFonts w:ascii="Times New Roman" w:eastAsia="Times New Roman" w:hAnsi="Times New Roman" w:cs="Times New Roman"/>
                <w:color w:val="000000"/>
                <w:sz w:val="20"/>
                <w:szCs w:val="20"/>
                <w:lang w:eastAsia="ru-RU"/>
              </w:rPr>
              <w:t> </w:t>
            </w:r>
          </w:p>
        </w:tc>
        <w:tc>
          <w:tcPr>
            <w:tcW w:w="2224" w:type="dxa"/>
            <w:tcBorders>
              <w:top w:val="nil"/>
              <w:left w:val="nil"/>
              <w:bottom w:val="single" w:sz="4" w:space="0" w:color="auto"/>
              <w:right w:val="single" w:sz="4" w:space="0" w:color="auto"/>
            </w:tcBorders>
            <w:shd w:val="clear" w:color="000000" w:fill="BDD7EE"/>
            <w:vAlign w:val="bottom"/>
            <w:hideMark/>
          </w:tcPr>
          <w:p w:rsidR="008C377D" w:rsidRPr="008C377D" w:rsidRDefault="008C377D" w:rsidP="008C377D">
            <w:pPr>
              <w:spacing w:after="0" w:line="240" w:lineRule="auto"/>
              <w:jc w:val="center"/>
              <w:rPr>
                <w:rFonts w:ascii="Times New Roman" w:eastAsia="Times New Roman" w:hAnsi="Times New Roman" w:cs="Times New Roman"/>
                <w:b/>
                <w:bCs/>
                <w:color w:val="000000"/>
                <w:sz w:val="20"/>
                <w:szCs w:val="20"/>
                <w:lang w:eastAsia="ru-RU"/>
              </w:rPr>
            </w:pPr>
            <w:r w:rsidRPr="008C377D">
              <w:rPr>
                <w:rFonts w:ascii="Times New Roman" w:eastAsia="Times New Roman" w:hAnsi="Times New Roman" w:cs="Times New Roman"/>
                <w:b/>
                <w:bCs/>
                <w:color w:val="000000"/>
                <w:sz w:val="20"/>
                <w:szCs w:val="20"/>
                <w:lang w:eastAsia="ru-RU"/>
              </w:rPr>
              <w:t>Закон № 248-ФЗ</w:t>
            </w:r>
          </w:p>
        </w:tc>
        <w:tc>
          <w:tcPr>
            <w:tcW w:w="1996" w:type="dxa"/>
            <w:tcBorders>
              <w:top w:val="nil"/>
              <w:left w:val="nil"/>
              <w:bottom w:val="single" w:sz="4" w:space="0" w:color="auto"/>
              <w:right w:val="single" w:sz="4" w:space="0" w:color="auto"/>
            </w:tcBorders>
            <w:shd w:val="clear" w:color="000000" w:fill="BDD7EE"/>
            <w:vAlign w:val="bottom"/>
            <w:hideMark/>
          </w:tcPr>
          <w:p w:rsidR="008C377D" w:rsidRPr="008C377D" w:rsidRDefault="008C377D" w:rsidP="008C377D">
            <w:pPr>
              <w:spacing w:after="0" w:line="240" w:lineRule="auto"/>
              <w:jc w:val="center"/>
              <w:rPr>
                <w:rFonts w:ascii="Times New Roman" w:eastAsia="Times New Roman" w:hAnsi="Times New Roman" w:cs="Times New Roman"/>
                <w:b/>
                <w:bCs/>
                <w:color w:val="000000"/>
                <w:sz w:val="20"/>
                <w:szCs w:val="20"/>
                <w:lang w:eastAsia="ru-RU"/>
              </w:rPr>
            </w:pPr>
            <w:r w:rsidRPr="008C377D">
              <w:rPr>
                <w:rFonts w:ascii="Times New Roman" w:eastAsia="Times New Roman" w:hAnsi="Times New Roman" w:cs="Times New Roman"/>
                <w:b/>
                <w:bCs/>
                <w:color w:val="000000"/>
                <w:sz w:val="20"/>
                <w:szCs w:val="20"/>
                <w:lang w:eastAsia="ru-RU"/>
              </w:rPr>
              <w:t>Закон № 294-ФЗ</w:t>
            </w:r>
          </w:p>
        </w:tc>
      </w:tr>
      <w:tr w:rsidR="008C377D" w:rsidRPr="008C377D" w:rsidTr="008C377D">
        <w:trPr>
          <w:trHeight w:val="300"/>
        </w:trPr>
        <w:tc>
          <w:tcPr>
            <w:tcW w:w="520" w:type="dxa"/>
            <w:tcBorders>
              <w:top w:val="nil"/>
              <w:left w:val="single" w:sz="4" w:space="0" w:color="auto"/>
              <w:bottom w:val="single" w:sz="4" w:space="0" w:color="auto"/>
              <w:right w:val="single" w:sz="4" w:space="0" w:color="auto"/>
            </w:tcBorders>
            <w:shd w:val="clear" w:color="000000" w:fill="BDD7EE"/>
            <w:vAlign w:val="center"/>
            <w:hideMark/>
          </w:tcPr>
          <w:p w:rsidR="008C377D" w:rsidRPr="008C377D" w:rsidRDefault="008C377D" w:rsidP="008C377D">
            <w:pPr>
              <w:spacing w:after="0" w:line="240" w:lineRule="auto"/>
              <w:jc w:val="center"/>
              <w:rPr>
                <w:rFonts w:ascii="Times New Roman" w:eastAsia="Times New Roman" w:hAnsi="Times New Roman" w:cs="Times New Roman"/>
                <w:b/>
                <w:bCs/>
                <w:color w:val="000000"/>
                <w:sz w:val="20"/>
                <w:szCs w:val="20"/>
                <w:lang w:eastAsia="ru-RU"/>
              </w:rPr>
            </w:pPr>
            <w:r w:rsidRPr="008C377D">
              <w:rPr>
                <w:rFonts w:ascii="Times New Roman" w:eastAsia="Times New Roman" w:hAnsi="Times New Roman" w:cs="Times New Roman"/>
                <w:b/>
                <w:bCs/>
                <w:color w:val="000000"/>
                <w:sz w:val="20"/>
                <w:szCs w:val="20"/>
                <w:lang w:eastAsia="ru-RU"/>
              </w:rPr>
              <w:t>I</w:t>
            </w:r>
          </w:p>
        </w:tc>
        <w:tc>
          <w:tcPr>
            <w:tcW w:w="12340" w:type="dxa"/>
            <w:gridSpan w:val="3"/>
            <w:tcBorders>
              <w:top w:val="single" w:sz="4" w:space="0" w:color="auto"/>
              <w:left w:val="nil"/>
              <w:bottom w:val="single" w:sz="4" w:space="0" w:color="auto"/>
              <w:right w:val="single" w:sz="4" w:space="0" w:color="auto"/>
            </w:tcBorders>
            <w:shd w:val="clear" w:color="000000" w:fill="BDD7EE"/>
            <w:vAlign w:val="center"/>
            <w:hideMark/>
          </w:tcPr>
          <w:p w:rsidR="008C377D" w:rsidRPr="008C377D" w:rsidRDefault="008C377D" w:rsidP="008C377D">
            <w:pPr>
              <w:spacing w:after="0" w:line="240" w:lineRule="auto"/>
              <w:jc w:val="center"/>
              <w:rPr>
                <w:rFonts w:ascii="Times New Roman" w:eastAsia="Times New Roman" w:hAnsi="Times New Roman" w:cs="Times New Roman"/>
                <w:b/>
                <w:bCs/>
                <w:color w:val="000000"/>
                <w:sz w:val="20"/>
                <w:szCs w:val="20"/>
                <w:lang w:eastAsia="ru-RU"/>
              </w:rPr>
            </w:pPr>
            <w:r w:rsidRPr="008C377D">
              <w:rPr>
                <w:rFonts w:ascii="Times New Roman" w:eastAsia="Times New Roman" w:hAnsi="Times New Roman" w:cs="Times New Roman"/>
                <w:b/>
                <w:bCs/>
                <w:color w:val="000000"/>
                <w:sz w:val="20"/>
                <w:szCs w:val="20"/>
                <w:lang w:eastAsia="ru-RU"/>
              </w:rPr>
              <w:t>Общие сведения о виде и организации осуществления государственного контроля (надзора), муниципального контроля</w:t>
            </w:r>
          </w:p>
        </w:tc>
      </w:tr>
      <w:tr w:rsidR="008C377D" w:rsidRPr="008C377D" w:rsidTr="008C377D">
        <w:trPr>
          <w:trHeight w:val="2295"/>
        </w:trPr>
        <w:tc>
          <w:tcPr>
            <w:tcW w:w="520" w:type="dxa"/>
            <w:tcBorders>
              <w:top w:val="nil"/>
              <w:left w:val="single" w:sz="4" w:space="0" w:color="auto"/>
              <w:bottom w:val="single" w:sz="4" w:space="0" w:color="auto"/>
              <w:right w:val="single" w:sz="4" w:space="0" w:color="auto"/>
            </w:tcBorders>
            <w:shd w:val="clear" w:color="000000" w:fill="BDD7EE"/>
            <w:vAlign w:val="center"/>
            <w:hideMark/>
          </w:tcPr>
          <w:p w:rsidR="008C377D" w:rsidRPr="008C377D" w:rsidRDefault="008C377D" w:rsidP="008C377D">
            <w:pPr>
              <w:spacing w:after="0" w:line="240" w:lineRule="auto"/>
              <w:jc w:val="center"/>
              <w:rPr>
                <w:rFonts w:ascii="Times New Roman" w:eastAsia="Times New Roman" w:hAnsi="Times New Roman" w:cs="Times New Roman"/>
                <w:b/>
                <w:bCs/>
                <w:color w:val="000000"/>
                <w:sz w:val="20"/>
                <w:szCs w:val="20"/>
                <w:lang w:eastAsia="ru-RU"/>
              </w:rPr>
            </w:pPr>
            <w:r w:rsidRPr="008C377D">
              <w:rPr>
                <w:rFonts w:ascii="Times New Roman" w:eastAsia="Times New Roman" w:hAnsi="Times New Roman" w:cs="Times New Roman"/>
                <w:b/>
                <w:bCs/>
                <w:color w:val="000000"/>
                <w:sz w:val="20"/>
                <w:szCs w:val="20"/>
                <w:lang w:eastAsia="ru-RU"/>
              </w:rPr>
              <w:t>1</w:t>
            </w:r>
          </w:p>
        </w:tc>
        <w:tc>
          <w:tcPr>
            <w:tcW w:w="8120" w:type="dxa"/>
            <w:tcBorders>
              <w:top w:val="nil"/>
              <w:left w:val="nil"/>
              <w:bottom w:val="single" w:sz="4" w:space="0" w:color="auto"/>
              <w:right w:val="single" w:sz="4" w:space="0" w:color="auto"/>
            </w:tcBorders>
            <w:shd w:val="clear" w:color="000000" w:fill="BDD7EE"/>
            <w:vAlign w:val="center"/>
            <w:hideMark/>
          </w:tcPr>
          <w:p w:rsidR="008C377D" w:rsidRPr="008C377D" w:rsidRDefault="008C377D" w:rsidP="008C377D">
            <w:pPr>
              <w:spacing w:after="0" w:line="240" w:lineRule="auto"/>
              <w:rPr>
                <w:rFonts w:ascii="Times New Roman" w:eastAsia="Times New Roman" w:hAnsi="Times New Roman" w:cs="Times New Roman"/>
                <w:color w:val="000000"/>
                <w:sz w:val="20"/>
                <w:szCs w:val="20"/>
                <w:lang w:eastAsia="ru-RU"/>
              </w:rPr>
            </w:pPr>
            <w:r w:rsidRPr="008C377D">
              <w:rPr>
                <w:rFonts w:ascii="Times New Roman" w:eastAsia="Times New Roman" w:hAnsi="Times New Roman" w:cs="Times New Roman"/>
                <w:color w:val="000000"/>
                <w:sz w:val="20"/>
                <w:szCs w:val="20"/>
                <w:lang w:eastAsia="ru-RU"/>
              </w:rPr>
              <w:t xml:space="preserve">Наименование вида государственного контроля (надзора), муниципального контроля </w:t>
            </w:r>
          </w:p>
        </w:tc>
        <w:tc>
          <w:tcPr>
            <w:tcW w:w="2224" w:type="dxa"/>
            <w:tcBorders>
              <w:top w:val="nil"/>
              <w:left w:val="nil"/>
              <w:bottom w:val="single" w:sz="4" w:space="0" w:color="auto"/>
              <w:right w:val="single" w:sz="4" w:space="0" w:color="auto"/>
            </w:tcBorders>
            <w:shd w:val="clear" w:color="auto" w:fill="auto"/>
            <w:vAlign w:val="center"/>
            <w:hideMark/>
          </w:tcPr>
          <w:p w:rsidR="008C377D" w:rsidRPr="008C377D" w:rsidRDefault="008C377D" w:rsidP="008C377D">
            <w:pPr>
              <w:spacing w:after="0" w:line="240" w:lineRule="auto"/>
              <w:rPr>
                <w:rFonts w:ascii="Times New Roman" w:eastAsia="Times New Roman" w:hAnsi="Times New Roman" w:cs="Times New Roman"/>
                <w:color w:val="000000"/>
                <w:sz w:val="20"/>
                <w:szCs w:val="20"/>
                <w:lang w:eastAsia="ru-RU"/>
              </w:rPr>
            </w:pPr>
            <w:r w:rsidRPr="008C377D">
              <w:rPr>
                <w:rFonts w:ascii="Times New Roman" w:eastAsia="Times New Roman" w:hAnsi="Times New Roman" w:cs="Times New Roman"/>
                <w:color w:val="000000"/>
                <w:sz w:val="20"/>
                <w:szCs w:val="20"/>
                <w:lang w:eastAsia="ru-RU"/>
              </w:rPr>
              <w:t>Муниципальный контроль в сфере благоустройства в Березовском сельском поселении Новоаннинского муниципального района Волгоградской области</w:t>
            </w:r>
          </w:p>
        </w:tc>
        <w:tc>
          <w:tcPr>
            <w:tcW w:w="1996" w:type="dxa"/>
            <w:tcBorders>
              <w:top w:val="nil"/>
              <w:left w:val="nil"/>
              <w:bottom w:val="single" w:sz="4" w:space="0" w:color="auto"/>
              <w:right w:val="single" w:sz="4" w:space="0" w:color="auto"/>
            </w:tcBorders>
            <w:shd w:val="clear" w:color="auto" w:fill="auto"/>
            <w:vAlign w:val="center"/>
            <w:hideMark/>
          </w:tcPr>
          <w:p w:rsidR="008C377D" w:rsidRPr="008C377D" w:rsidRDefault="008C377D" w:rsidP="008C377D">
            <w:pPr>
              <w:spacing w:after="0" w:line="240" w:lineRule="auto"/>
              <w:rPr>
                <w:rFonts w:ascii="Times New Roman" w:eastAsia="Times New Roman" w:hAnsi="Times New Roman" w:cs="Times New Roman"/>
                <w:color w:val="000000"/>
                <w:sz w:val="20"/>
                <w:szCs w:val="20"/>
                <w:lang w:eastAsia="ru-RU"/>
              </w:rPr>
            </w:pPr>
            <w:r w:rsidRPr="008C377D">
              <w:rPr>
                <w:rFonts w:ascii="Times New Roman" w:eastAsia="Times New Roman" w:hAnsi="Times New Roman" w:cs="Times New Roman"/>
                <w:color w:val="000000"/>
                <w:sz w:val="20"/>
                <w:szCs w:val="20"/>
                <w:lang w:eastAsia="ru-RU"/>
              </w:rPr>
              <w:t> </w:t>
            </w:r>
          </w:p>
        </w:tc>
      </w:tr>
      <w:tr w:rsidR="008C377D" w:rsidRPr="008C377D" w:rsidTr="008C377D">
        <w:trPr>
          <w:trHeight w:val="510"/>
        </w:trPr>
        <w:tc>
          <w:tcPr>
            <w:tcW w:w="520" w:type="dxa"/>
            <w:tcBorders>
              <w:top w:val="nil"/>
              <w:left w:val="single" w:sz="4" w:space="0" w:color="auto"/>
              <w:bottom w:val="single" w:sz="4" w:space="0" w:color="auto"/>
              <w:right w:val="single" w:sz="4" w:space="0" w:color="auto"/>
            </w:tcBorders>
            <w:shd w:val="clear" w:color="000000" w:fill="BDD7EE"/>
            <w:vAlign w:val="center"/>
            <w:hideMark/>
          </w:tcPr>
          <w:p w:rsidR="008C377D" w:rsidRPr="008C377D" w:rsidRDefault="008C377D" w:rsidP="008C377D">
            <w:pPr>
              <w:spacing w:after="0" w:line="240" w:lineRule="auto"/>
              <w:jc w:val="center"/>
              <w:rPr>
                <w:rFonts w:ascii="Times New Roman" w:eastAsia="Times New Roman" w:hAnsi="Times New Roman" w:cs="Times New Roman"/>
                <w:b/>
                <w:bCs/>
                <w:color w:val="000000"/>
                <w:sz w:val="20"/>
                <w:szCs w:val="20"/>
                <w:lang w:eastAsia="ru-RU"/>
              </w:rPr>
            </w:pPr>
            <w:r w:rsidRPr="008C377D">
              <w:rPr>
                <w:rFonts w:ascii="Times New Roman" w:eastAsia="Times New Roman" w:hAnsi="Times New Roman" w:cs="Times New Roman"/>
                <w:b/>
                <w:bCs/>
                <w:color w:val="000000"/>
                <w:sz w:val="20"/>
                <w:szCs w:val="20"/>
                <w:lang w:eastAsia="ru-RU"/>
              </w:rPr>
              <w:t>2</w:t>
            </w:r>
          </w:p>
        </w:tc>
        <w:tc>
          <w:tcPr>
            <w:tcW w:w="8120" w:type="dxa"/>
            <w:tcBorders>
              <w:top w:val="nil"/>
              <w:left w:val="nil"/>
              <w:bottom w:val="single" w:sz="4" w:space="0" w:color="auto"/>
              <w:right w:val="single" w:sz="4" w:space="0" w:color="auto"/>
            </w:tcBorders>
            <w:shd w:val="clear" w:color="000000" w:fill="BDD7EE"/>
            <w:vAlign w:val="center"/>
            <w:hideMark/>
          </w:tcPr>
          <w:p w:rsidR="008C377D" w:rsidRPr="008C377D" w:rsidRDefault="008C377D" w:rsidP="008C377D">
            <w:pPr>
              <w:spacing w:after="0" w:line="240" w:lineRule="auto"/>
              <w:rPr>
                <w:rFonts w:ascii="Times New Roman" w:eastAsia="Times New Roman" w:hAnsi="Times New Roman" w:cs="Times New Roman"/>
                <w:color w:val="000000"/>
                <w:sz w:val="20"/>
                <w:szCs w:val="20"/>
                <w:lang w:eastAsia="ru-RU"/>
              </w:rPr>
            </w:pPr>
            <w:r w:rsidRPr="008C377D">
              <w:rPr>
                <w:rFonts w:ascii="Times New Roman" w:eastAsia="Times New Roman" w:hAnsi="Times New Roman" w:cs="Times New Roman"/>
                <w:color w:val="000000"/>
                <w:sz w:val="20"/>
                <w:szCs w:val="20"/>
                <w:lang w:eastAsia="ru-RU"/>
              </w:rPr>
              <w:t>Период осуществления вида государственного контроля (надзора), муниципального контроля</w:t>
            </w:r>
            <w:bookmarkStart w:id="0" w:name="_GoBack"/>
            <w:bookmarkEnd w:id="0"/>
          </w:p>
        </w:tc>
        <w:tc>
          <w:tcPr>
            <w:tcW w:w="2224" w:type="dxa"/>
            <w:tcBorders>
              <w:top w:val="nil"/>
              <w:left w:val="nil"/>
              <w:bottom w:val="single" w:sz="4" w:space="0" w:color="auto"/>
              <w:right w:val="single" w:sz="4" w:space="0" w:color="auto"/>
            </w:tcBorders>
            <w:shd w:val="clear" w:color="auto" w:fill="auto"/>
            <w:vAlign w:val="center"/>
            <w:hideMark/>
          </w:tcPr>
          <w:p w:rsidR="008C377D" w:rsidRPr="008C377D" w:rsidRDefault="008C377D" w:rsidP="008C377D">
            <w:pPr>
              <w:spacing w:after="0" w:line="240" w:lineRule="auto"/>
              <w:jc w:val="center"/>
              <w:rPr>
                <w:rFonts w:ascii="Times New Roman" w:eastAsia="Times New Roman" w:hAnsi="Times New Roman" w:cs="Times New Roman"/>
                <w:b/>
                <w:bCs/>
                <w:color w:val="000000"/>
                <w:sz w:val="20"/>
                <w:szCs w:val="20"/>
                <w:lang w:eastAsia="ru-RU"/>
              </w:rPr>
            </w:pPr>
            <w:r w:rsidRPr="008C377D">
              <w:rPr>
                <w:rFonts w:ascii="Times New Roman" w:eastAsia="Times New Roman" w:hAnsi="Times New Roman" w:cs="Times New Roman"/>
                <w:b/>
                <w:bCs/>
                <w:color w:val="000000"/>
                <w:sz w:val="20"/>
                <w:szCs w:val="20"/>
                <w:lang w:eastAsia="ru-RU"/>
              </w:rPr>
              <w:t>06.08.2021-31.12.2021</w:t>
            </w:r>
          </w:p>
        </w:tc>
        <w:tc>
          <w:tcPr>
            <w:tcW w:w="1996" w:type="dxa"/>
            <w:tcBorders>
              <w:top w:val="nil"/>
              <w:left w:val="nil"/>
              <w:bottom w:val="single" w:sz="4" w:space="0" w:color="auto"/>
              <w:right w:val="single" w:sz="4" w:space="0" w:color="auto"/>
            </w:tcBorders>
            <w:shd w:val="clear" w:color="auto" w:fill="auto"/>
            <w:vAlign w:val="center"/>
            <w:hideMark/>
          </w:tcPr>
          <w:p w:rsidR="008C377D" w:rsidRPr="008C377D" w:rsidRDefault="008C377D" w:rsidP="008C377D">
            <w:pPr>
              <w:spacing w:after="0" w:line="240" w:lineRule="auto"/>
              <w:jc w:val="center"/>
              <w:rPr>
                <w:rFonts w:ascii="Times New Roman" w:eastAsia="Times New Roman" w:hAnsi="Times New Roman" w:cs="Times New Roman"/>
                <w:b/>
                <w:bCs/>
                <w:color w:val="000000"/>
                <w:sz w:val="20"/>
                <w:szCs w:val="20"/>
                <w:lang w:eastAsia="ru-RU"/>
              </w:rPr>
            </w:pPr>
            <w:r w:rsidRPr="008C377D">
              <w:rPr>
                <w:rFonts w:ascii="Times New Roman" w:eastAsia="Times New Roman" w:hAnsi="Times New Roman" w:cs="Times New Roman"/>
                <w:b/>
                <w:bCs/>
                <w:color w:val="000000"/>
                <w:sz w:val="20"/>
                <w:szCs w:val="20"/>
                <w:lang w:eastAsia="ru-RU"/>
              </w:rPr>
              <w:t> </w:t>
            </w:r>
          </w:p>
        </w:tc>
      </w:tr>
      <w:tr w:rsidR="008C377D" w:rsidRPr="008C377D" w:rsidTr="008C377D">
        <w:trPr>
          <w:trHeight w:val="3681"/>
        </w:trPr>
        <w:tc>
          <w:tcPr>
            <w:tcW w:w="520" w:type="dxa"/>
            <w:tcBorders>
              <w:top w:val="nil"/>
              <w:left w:val="single" w:sz="4" w:space="0" w:color="auto"/>
              <w:bottom w:val="single" w:sz="4" w:space="0" w:color="auto"/>
              <w:right w:val="single" w:sz="4" w:space="0" w:color="auto"/>
            </w:tcBorders>
            <w:shd w:val="clear" w:color="000000" w:fill="BDD7EE"/>
            <w:vAlign w:val="center"/>
            <w:hideMark/>
          </w:tcPr>
          <w:p w:rsidR="008C377D" w:rsidRPr="008C377D" w:rsidRDefault="008C377D" w:rsidP="008C377D">
            <w:pPr>
              <w:spacing w:after="0" w:line="240" w:lineRule="auto"/>
              <w:jc w:val="center"/>
              <w:rPr>
                <w:rFonts w:ascii="Times New Roman" w:eastAsia="Times New Roman" w:hAnsi="Times New Roman" w:cs="Times New Roman"/>
                <w:b/>
                <w:bCs/>
                <w:color w:val="000000"/>
                <w:sz w:val="20"/>
                <w:szCs w:val="20"/>
                <w:lang w:eastAsia="ru-RU"/>
              </w:rPr>
            </w:pPr>
            <w:r w:rsidRPr="008C377D">
              <w:rPr>
                <w:rFonts w:ascii="Times New Roman" w:eastAsia="Times New Roman" w:hAnsi="Times New Roman" w:cs="Times New Roman"/>
                <w:b/>
                <w:bCs/>
                <w:color w:val="000000"/>
                <w:sz w:val="20"/>
                <w:szCs w:val="20"/>
                <w:lang w:eastAsia="ru-RU"/>
              </w:rPr>
              <w:lastRenderedPageBreak/>
              <w:t>3</w:t>
            </w:r>
          </w:p>
        </w:tc>
        <w:tc>
          <w:tcPr>
            <w:tcW w:w="8120" w:type="dxa"/>
            <w:tcBorders>
              <w:top w:val="nil"/>
              <w:left w:val="nil"/>
              <w:bottom w:val="single" w:sz="4" w:space="0" w:color="auto"/>
              <w:right w:val="single" w:sz="4" w:space="0" w:color="auto"/>
            </w:tcBorders>
            <w:shd w:val="clear" w:color="000000" w:fill="BDD7EE"/>
            <w:vAlign w:val="center"/>
            <w:hideMark/>
          </w:tcPr>
          <w:p w:rsidR="008C377D" w:rsidRPr="008C377D" w:rsidRDefault="008C377D" w:rsidP="008C377D">
            <w:pPr>
              <w:spacing w:after="0" w:line="240" w:lineRule="auto"/>
              <w:rPr>
                <w:rFonts w:ascii="Times New Roman" w:eastAsia="Times New Roman" w:hAnsi="Times New Roman" w:cs="Times New Roman"/>
                <w:color w:val="000000"/>
                <w:sz w:val="20"/>
                <w:szCs w:val="20"/>
                <w:lang w:eastAsia="ru-RU"/>
              </w:rPr>
            </w:pPr>
            <w:r w:rsidRPr="008C377D">
              <w:rPr>
                <w:rFonts w:ascii="Times New Roman" w:eastAsia="Times New Roman" w:hAnsi="Times New Roman" w:cs="Times New Roman"/>
                <w:color w:val="000000"/>
                <w:sz w:val="20"/>
                <w:szCs w:val="20"/>
                <w:lang w:eastAsia="ru-RU"/>
              </w:rPr>
              <w:t>наименования и реквизиты нормативных правовых актов, регламентирующих порядок организации и осуществления видов государственного контроля (надзора), видов муниципального контроля</w:t>
            </w:r>
          </w:p>
        </w:tc>
        <w:tc>
          <w:tcPr>
            <w:tcW w:w="2224" w:type="dxa"/>
            <w:tcBorders>
              <w:top w:val="nil"/>
              <w:left w:val="nil"/>
              <w:bottom w:val="single" w:sz="4" w:space="0" w:color="auto"/>
              <w:right w:val="single" w:sz="4" w:space="0" w:color="auto"/>
            </w:tcBorders>
            <w:shd w:val="clear" w:color="auto" w:fill="auto"/>
            <w:vAlign w:val="center"/>
            <w:hideMark/>
          </w:tcPr>
          <w:p w:rsidR="008C377D" w:rsidRPr="008C377D" w:rsidRDefault="008C377D" w:rsidP="008C377D">
            <w:pPr>
              <w:spacing w:after="0" w:line="240" w:lineRule="auto"/>
              <w:rPr>
                <w:rFonts w:ascii="Times New Roman" w:eastAsia="Times New Roman" w:hAnsi="Times New Roman" w:cs="Times New Roman"/>
                <w:color w:val="000000"/>
                <w:sz w:val="20"/>
                <w:szCs w:val="20"/>
                <w:lang w:eastAsia="ru-RU"/>
              </w:rPr>
            </w:pPr>
            <w:r w:rsidRPr="008C377D">
              <w:rPr>
                <w:rFonts w:ascii="Times New Roman" w:eastAsia="Times New Roman" w:hAnsi="Times New Roman" w:cs="Times New Roman"/>
                <w:color w:val="000000"/>
                <w:sz w:val="20"/>
                <w:szCs w:val="20"/>
                <w:lang w:eastAsia="ru-RU"/>
              </w:rPr>
              <w:t>решение Думы Березовского сельского поселения Новоаннинского муниципального района Волгоградской области №48/95 от 06.08.2021 г</w:t>
            </w:r>
          </w:p>
        </w:tc>
        <w:tc>
          <w:tcPr>
            <w:tcW w:w="1996" w:type="dxa"/>
            <w:tcBorders>
              <w:top w:val="nil"/>
              <w:left w:val="nil"/>
              <w:bottom w:val="single" w:sz="4" w:space="0" w:color="auto"/>
              <w:right w:val="single" w:sz="4" w:space="0" w:color="auto"/>
            </w:tcBorders>
            <w:shd w:val="clear" w:color="auto" w:fill="auto"/>
            <w:vAlign w:val="center"/>
            <w:hideMark/>
          </w:tcPr>
          <w:p w:rsidR="008C377D" w:rsidRPr="008C377D" w:rsidRDefault="008C377D" w:rsidP="008C377D">
            <w:pPr>
              <w:spacing w:after="0" w:line="240" w:lineRule="auto"/>
              <w:rPr>
                <w:rFonts w:ascii="Times New Roman" w:eastAsia="Times New Roman" w:hAnsi="Times New Roman" w:cs="Times New Roman"/>
                <w:color w:val="000000"/>
                <w:sz w:val="20"/>
                <w:szCs w:val="20"/>
                <w:lang w:eastAsia="ru-RU"/>
              </w:rPr>
            </w:pPr>
            <w:r w:rsidRPr="008C377D">
              <w:rPr>
                <w:rFonts w:ascii="Times New Roman" w:eastAsia="Times New Roman" w:hAnsi="Times New Roman" w:cs="Times New Roman"/>
                <w:color w:val="000000"/>
                <w:sz w:val="20"/>
                <w:szCs w:val="20"/>
                <w:lang w:eastAsia="ru-RU"/>
              </w:rPr>
              <w:t> </w:t>
            </w:r>
          </w:p>
        </w:tc>
      </w:tr>
      <w:tr w:rsidR="008C377D" w:rsidRPr="008C377D" w:rsidTr="008C377D">
        <w:trPr>
          <w:trHeight w:val="4590"/>
        </w:trPr>
        <w:tc>
          <w:tcPr>
            <w:tcW w:w="520" w:type="dxa"/>
            <w:tcBorders>
              <w:top w:val="nil"/>
              <w:left w:val="single" w:sz="4" w:space="0" w:color="auto"/>
              <w:bottom w:val="single" w:sz="4" w:space="0" w:color="auto"/>
              <w:right w:val="single" w:sz="4" w:space="0" w:color="auto"/>
            </w:tcBorders>
            <w:shd w:val="clear" w:color="000000" w:fill="BDD7EE"/>
            <w:vAlign w:val="center"/>
            <w:hideMark/>
          </w:tcPr>
          <w:p w:rsidR="008C377D" w:rsidRPr="008C377D" w:rsidRDefault="008C377D" w:rsidP="008C377D">
            <w:pPr>
              <w:spacing w:after="0" w:line="240" w:lineRule="auto"/>
              <w:jc w:val="center"/>
              <w:rPr>
                <w:rFonts w:ascii="Times New Roman" w:eastAsia="Times New Roman" w:hAnsi="Times New Roman" w:cs="Times New Roman"/>
                <w:b/>
                <w:bCs/>
                <w:color w:val="000000"/>
                <w:sz w:val="20"/>
                <w:szCs w:val="20"/>
                <w:lang w:eastAsia="ru-RU"/>
              </w:rPr>
            </w:pPr>
            <w:r w:rsidRPr="008C377D">
              <w:rPr>
                <w:rFonts w:ascii="Times New Roman" w:eastAsia="Times New Roman" w:hAnsi="Times New Roman" w:cs="Times New Roman"/>
                <w:b/>
                <w:bCs/>
                <w:color w:val="000000"/>
                <w:sz w:val="20"/>
                <w:szCs w:val="20"/>
                <w:lang w:eastAsia="ru-RU"/>
              </w:rPr>
              <w:t>4</w:t>
            </w:r>
          </w:p>
        </w:tc>
        <w:tc>
          <w:tcPr>
            <w:tcW w:w="8120" w:type="dxa"/>
            <w:tcBorders>
              <w:top w:val="nil"/>
              <w:left w:val="nil"/>
              <w:bottom w:val="single" w:sz="4" w:space="0" w:color="auto"/>
              <w:right w:val="single" w:sz="4" w:space="0" w:color="auto"/>
            </w:tcBorders>
            <w:shd w:val="clear" w:color="000000" w:fill="BDD7EE"/>
            <w:vAlign w:val="center"/>
            <w:hideMark/>
          </w:tcPr>
          <w:p w:rsidR="008C377D" w:rsidRPr="008C377D" w:rsidRDefault="008C377D" w:rsidP="008C377D">
            <w:pPr>
              <w:spacing w:after="0" w:line="240" w:lineRule="auto"/>
              <w:rPr>
                <w:rFonts w:ascii="Times New Roman" w:eastAsia="Times New Roman" w:hAnsi="Times New Roman" w:cs="Times New Roman"/>
                <w:color w:val="000000"/>
                <w:sz w:val="20"/>
                <w:szCs w:val="20"/>
                <w:lang w:eastAsia="ru-RU"/>
              </w:rPr>
            </w:pPr>
            <w:r w:rsidRPr="008C377D">
              <w:rPr>
                <w:rFonts w:ascii="Times New Roman" w:eastAsia="Times New Roman" w:hAnsi="Times New Roman" w:cs="Times New Roman"/>
                <w:color w:val="000000"/>
                <w:sz w:val="20"/>
                <w:szCs w:val="20"/>
                <w:lang w:eastAsia="ru-RU"/>
              </w:rPr>
              <w:t>сведения об организационной структуре и системе управления органов государственного контроля (надзора), муниципального контроля</w:t>
            </w:r>
          </w:p>
        </w:tc>
        <w:tc>
          <w:tcPr>
            <w:tcW w:w="2224" w:type="dxa"/>
            <w:tcBorders>
              <w:top w:val="nil"/>
              <w:left w:val="nil"/>
              <w:bottom w:val="single" w:sz="4" w:space="0" w:color="auto"/>
              <w:right w:val="single" w:sz="4" w:space="0" w:color="auto"/>
            </w:tcBorders>
            <w:shd w:val="clear" w:color="auto" w:fill="auto"/>
            <w:vAlign w:val="center"/>
            <w:hideMark/>
          </w:tcPr>
          <w:p w:rsidR="008C377D" w:rsidRPr="008C377D" w:rsidRDefault="008C377D" w:rsidP="008C377D">
            <w:pPr>
              <w:spacing w:after="0" w:line="240" w:lineRule="auto"/>
              <w:rPr>
                <w:rFonts w:ascii="Times New Roman" w:eastAsia="Times New Roman" w:hAnsi="Times New Roman" w:cs="Times New Roman"/>
                <w:color w:val="000000"/>
                <w:sz w:val="20"/>
                <w:szCs w:val="20"/>
                <w:lang w:eastAsia="ru-RU"/>
              </w:rPr>
            </w:pPr>
            <w:r w:rsidRPr="008C377D">
              <w:rPr>
                <w:rFonts w:ascii="Times New Roman" w:eastAsia="Times New Roman" w:hAnsi="Times New Roman" w:cs="Times New Roman"/>
                <w:color w:val="000000"/>
                <w:sz w:val="20"/>
                <w:szCs w:val="20"/>
                <w:lang w:eastAsia="ru-RU"/>
              </w:rPr>
              <w:t>Муниципальный контроль осуществляется администрацией Березовского сельского поселения Новоаннинского муниципального района Волгоградской области. Обязанности по муниципальному контролю возложены на Главу Березовского сельского поселения Новоаннинского муниципального района Волгоградской области</w:t>
            </w:r>
          </w:p>
        </w:tc>
        <w:tc>
          <w:tcPr>
            <w:tcW w:w="1996" w:type="dxa"/>
            <w:tcBorders>
              <w:top w:val="nil"/>
              <w:left w:val="nil"/>
              <w:bottom w:val="single" w:sz="4" w:space="0" w:color="auto"/>
              <w:right w:val="single" w:sz="4" w:space="0" w:color="auto"/>
            </w:tcBorders>
            <w:shd w:val="clear" w:color="auto" w:fill="auto"/>
            <w:vAlign w:val="center"/>
            <w:hideMark/>
          </w:tcPr>
          <w:p w:rsidR="008C377D" w:rsidRPr="008C377D" w:rsidRDefault="008C377D" w:rsidP="008C377D">
            <w:pPr>
              <w:spacing w:after="0" w:line="240" w:lineRule="auto"/>
              <w:rPr>
                <w:rFonts w:ascii="Times New Roman" w:eastAsia="Times New Roman" w:hAnsi="Times New Roman" w:cs="Times New Roman"/>
                <w:color w:val="000000"/>
                <w:sz w:val="20"/>
                <w:szCs w:val="20"/>
                <w:lang w:eastAsia="ru-RU"/>
              </w:rPr>
            </w:pPr>
            <w:r w:rsidRPr="008C377D">
              <w:rPr>
                <w:rFonts w:ascii="Times New Roman" w:eastAsia="Times New Roman" w:hAnsi="Times New Roman" w:cs="Times New Roman"/>
                <w:color w:val="000000"/>
                <w:sz w:val="20"/>
                <w:szCs w:val="20"/>
                <w:lang w:eastAsia="ru-RU"/>
              </w:rPr>
              <w:t> </w:t>
            </w:r>
          </w:p>
        </w:tc>
      </w:tr>
      <w:tr w:rsidR="008C377D" w:rsidRPr="008C377D" w:rsidTr="008C377D">
        <w:trPr>
          <w:trHeight w:val="8190"/>
        </w:trPr>
        <w:tc>
          <w:tcPr>
            <w:tcW w:w="520" w:type="dxa"/>
            <w:tcBorders>
              <w:top w:val="nil"/>
              <w:left w:val="single" w:sz="4" w:space="0" w:color="auto"/>
              <w:bottom w:val="single" w:sz="4" w:space="0" w:color="auto"/>
              <w:right w:val="single" w:sz="4" w:space="0" w:color="auto"/>
            </w:tcBorders>
            <w:shd w:val="clear" w:color="000000" w:fill="BDD7EE"/>
            <w:vAlign w:val="center"/>
            <w:hideMark/>
          </w:tcPr>
          <w:p w:rsidR="008C377D" w:rsidRPr="008C377D" w:rsidRDefault="008C377D" w:rsidP="008C377D">
            <w:pPr>
              <w:spacing w:after="0" w:line="240" w:lineRule="auto"/>
              <w:jc w:val="center"/>
              <w:rPr>
                <w:rFonts w:ascii="Times New Roman" w:eastAsia="Times New Roman" w:hAnsi="Times New Roman" w:cs="Times New Roman"/>
                <w:b/>
                <w:bCs/>
                <w:color w:val="000000"/>
                <w:sz w:val="20"/>
                <w:szCs w:val="20"/>
                <w:lang w:eastAsia="ru-RU"/>
              </w:rPr>
            </w:pPr>
            <w:r w:rsidRPr="008C377D">
              <w:rPr>
                <w:rFonts w:ascii="Times New Roman" w:eastAsia="Times New Roman" w:hAnsi="Times New Roman" w:cs="Times New Roman"/>
                <w:b/>
                <w:bCs/>
                <w:color w:val="000000"/>
                <w:sz w:val="20"/>
                <w:szCs w:val="20"/>
                <w:lang w:eastAsia="ru-RU"/>
              </w:rPr>
              <w:lastRenderedPageBreak/>
              <w:t>5</w:t>
            </w:r>
          </w:p>
        </w:tc>
        <w:tc>
          <w:tcPr>
            <w:tcW w:w="8120" w:type="dxa"/>
            <w:tcBorders>
              <w:top w:val="nil"/>
              <w:left w:val="nil"/>
              <w:bottom w:val="single" w:sz="4" w:space="0" w:color="auto"/>
              <w:right w:val="single" w:sz="4" w:space="0" w:color="auto"/>
            </w:tcBorders>
            <w:shd w:val="clear" w:color="000000" w:fill="BDD7EE"/>
            <w:vAlign w:val="center"/>
            <w:hideMark/>
          </w:tcPr>
          <w:p w:rsidR="008C377D" w:rsidRPr="008C377D" w:rsidRDefault="008C377D" w:rsidP="008C377D">
            <w:pPr>
              <w:spacing w:after="0" w:line="240" w:lineRule="auto"/>
              <w:rPr>
                <w:rFonts w:ascii="Times New Roman" w:eastAsia="Times New Roman" w:hAnsi="Times New Roman" w:cs="Times New Roman"/>
                <w:color w:val="000000"/>
                <w:sz w:val="20"/>
                <w:szCs w:val="20"/>
                <w:lang w:eastAsia="ru-RU"/>
              </w:rPr>
            </w:pPr>
            <w:r w:rsidRPr="008C377D">
              <w:rPr>
                <w:rFonts w:ascii="Times New Roman" w:eastAsia="Times New Roman" w:hAnsi="Times New Roman" w:cs="Times New Roman"/>
                <w:color w:val="000000"/>
                <w:sz w:val="20"/>
                <w:szCs w:val="20"/>
                <w:lang w:eastAsia="ru-RU"/>
              </w:rPr>
              <w:t>о предмете вида контроля</w:t>
            </w:r>
          </w:p>
        </w:tc>
        <w:tc>
          <w:tcPr>
            <w:tcW w:w="2224" w:type="dxa"/>
            <w:tcBorders>
              <w:top w:val="nil"/>
              <w:left w:val="nil"/>
              <w:bottom w:val="single" w:sz="4" w:space="0" w:color="auto"/>
              <w:right w:val="single" w:sz="4" w:space="0" w:color="auto"/>
            </w:tcBorders>
            <w:shd w:val="clear" w:color="auto" w:fill="auto"/>
            <w:vAlign w:val="center"/>
            <w:hideMark/>
          </w:tcPr>
          <w:p w:rsidR="008C377D" w:rsidRPr="008C377D" w:rsidRDefault="008C377D" w:rsidP="008C377D">
            <w:pPr>
              <w:spacing w:after="0" w:line="240" w:lineRule="auto"/>
              <w:rPr>
                <w:rFonts w:ascii="Times New Roman" w:eastAsia="Times New Roman" w:hAnsi="Times New Roman" w:cs="Times New Roman"/>
                <w:color w:val="000000"/>
                <w:sz w:val="20"/>
                <w:szCs w:val="20"/>
                <w:lang w:eastAsia="ru-RU"/>
              </w:rPr>
            </w:pPr>
            <w:r w:rsidRPr="008C377D">
              <w:rPr>
                <w:rFonts w:ascii="Times New Roman" w:eastAsia="Times New Roman" w:hAnsi="Times New Roman" w:cs="Times New Roman"/>
                <w:color w:val="000000"/>
                <w:sz w:val="20"/>
                <w:szCs w:val="20"/>
                <w:lang w:eastAsia="ru-RU"/>
              </w:rPr>
              <w:t xml:space="preserve">                                    </w:t>
            </w:r>
            <w:proofErr w:type="gramStart"/>
            <w:r w:rsidRPr="008C377D">
              <w:rPr>
                <w:rFonts w:ascii="Times New Roman" w:eastAsia="Times New Roman" w:hAnsi="Times New Roman" w:cs="Times New Roman"/>
                <w:color w:val="000000"/>
                <w:sz w:val="20"/>
                <w:szCs w:val="20"/>
                <w:lang w:eastAsia="ru-RU"/>
              </w:rPr>
              <w:t>Предметом муниципального контроля является:</w:t>
            </w:r>
            <w:r w:rsidRPr="008C377D">
              <w:rPr>
                <w:rFonts w:ascii="Times New Roman" w:eastAsia="Times New Roman" w:hAnsi="Times New Roman" w:cs="Times New Roman"/>
                <w:color w:val="000000"/>
                <w:sz w:val="20"/>
                <w:szCs w:val="20"/>
                <w:lang w:eastAsia="ru-RU"/>
              </w:rPr>
              <w:br/>
              <w:t>соблюдение организациями и гражданами (далее – контролируемые лица) обязательных требований, установленных правилами благоустройства территории Березовского сельского поселения Новоаннинского муниципального района Волгоградской области, утвержденных решением Думы Березовского сельского поселения Новоаннинского муниципального района Волгоградской области от 12.09.2019 г №19/37 (далее – Правила),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w:t>
            </w:r>
            <w:proofErr w:type="gramEnd"/>
            <w:r w:rsidRPr="008C377D">
              <w:rPr>
                <w:rFonts w:ascii="Times New Roman" w:eastAsia="Times New Roman" w:hAnsi="Times New Roman" w:cs="Times New Roman"/>
                <w:color w:val="000000"/>
                <w:sz w:val="20"/>
                <w:szCs w:val="20"/>
                <w:lang w:eastAsia="ru-RU"/>
              </w:rPr>
              <w:t xml:space="preserve"> территории в Березовском сельском поселении Новоаннинского муниципального района Волгоградской области в </w:t>
            </w:r>
            <w:r w:rsidRPr="008C377D">
              <w:rPr>
                <w:rFonts w:ascii="Times New Roman" w:eastAsia="Times New Roman" w:hAnsi="Times New Roman" w:cs="Times New Roman"/>
                <w:color w:val="000000"/>
                <w:sz w:val="20"/>
                <w:szCs w:val="20"/>
                <w:lang w:eastAsia="ru-RU"/>
              </w:rPr>
              <w:lastRenderedPageBreak/>
              <w:t>соответствии с Правилами;</w:t>
            </w:r>
            <w:r w:rsidRPr="008C377D">
              <w:rPr>
                <w:rFonts w:ascii="Times New Roman" w:eastAsia="Times New Roman" w:hAnsi="Times New Roman" w:cs="Times New Roman"/>
                <w:color w:val="000000"/>
                <w:sz w:val="20"/>
                <w:szCs w:val="20"/>
                <w:lang w:eastAsia="ru-RU"/>
              </w:rPr>
              <w:br/>
              <w:t xml:space="preserve">исполнение решений, принимаемых по результатам контрольных мероприятий. </w:t>
            </w:r>
            <w:r w:rsidRPr="008C377D">
              <w:rPr>
                <w:rFonts w:ascii="Times New Roman" w:eastAsia="Times New Roman" w:hAnsi="Times New Roman" w:cs="Times New Roman"/>
                <w:color w:val="000000"/>
                <w:sz w:val="20"/>
                <w:szCs w:val="20"/>
                <w:lang w:eastAsia="ru-RU"/>
              </w:rPr>
              <w:br/>
              <w:t>В предмет муниципального контроля не входят установленные Правилами обязательные требования, которые в соответствии с действующим законодательством входят в предмет иных видов государственного контроля (надзора), муниципального контроля.</w:t>
            </w:r>
          </w:p>
        </w:tc>
        <w:tc>
          <w:tcPr>
            <w:tcW w:w="1996" w:type="dxa"/>
            <w:tcBorders>
              <w:top w:val="nil"/>
              <w:left w:val="nil"/>
              <w:bottom w:val="single" w:sz="4" w:space="0" w:color="auto"/>
              <w:right w:val="single" w:sz="4" w:space="0" w:color="auto"/>
            </w:tcBorders>
            <w:shd w:val="clear" w:color="auto" w:fill="auto"/>
            <w:vAlign w:val="center"/>
            <w:hideMark/>
          </w:tcPr>
          <w:p w:rsidR="008C377D" w:rsidRPr="008C377D" w:rsidRDefault="008C377D" w:rsidP="008C377D">
            <w:pPr>
              <w:spacing w:after="0" w:line="240" w:lineRule="auto"/>
              <w:rPr>
                <w:rFonts w:ascii="Times New Roman" w:eastAsia="Times New Roman" w:hAnsi="Times New Roman" w:cs="Times New Roman"/>
                <w:color w:val="000000"/>
                <w:sz w:val="20"/>
                <w:szCs w:val="20"/>
                <w:lang w:eastAsia="ru-RU"/>
              </w:rPr>
            </w:pPr>
            <w:r w:rsidRPr="008C377D">
              <w:rPr>
                <w:rFonts w:ascii="Times New Roman" w:eastAsia="Times New Roman" w:hAnsi="Times New Roman" w:cs="Times New Roman"/>
                <w:color w:val="000000"/>
                <w:sz w:val="20"/>
                <w:szCs w:val="20"/>
                <w:lang w:eastAsia="ru-RU"/>
              </w:rPr>
              <w:lastRenderedPageBreak/>
              <w:t> </w:t>
            </w:r>
          </w:p>
        </w:tc>
      </w:tr>
      <w:tr w:rsidR="008C377D" w:rsidRPr="008C377D" w:rsidTr="008C377D">
        <w:trPr>
          <w:trHeight w:val="8190"/>
        </w:trPr>
        <w:tc>
          <w:tcPr>
            <w:tcW w:w="520" w:type="dxa"/>
            <w:tcBorders>
              <w:top w:val="nil"/>
              <w:left w:val="single" w:sz="4" w:space="0" w:color="auto"/>
              <w:bottom w:val="single" w:sz="4" w:space="0" w:color="auto"/>
              <w:right w:val="single" w:sz="4" w:space="0" w:color="auto"/>
            </w:tcBorders>
            <w:shd w:val="clear" w:color="000000" w:fill="BDD7EE"/>
            <w:vAlign w:val="center"/>
            <w:hideMark/>
          </w:tcPr>
          <w:p w:rsidR="008C377D" w:rsidRPr="008C377D" w:rsidRDefault="008C377D" w:rsidP="008C377D">
            <w:pPr>
              <w:spacing w:after="0" w:line="240" w:lineRule="auto"/>
              <w:jc w:val="center"/>
              <w:rPr>
                <w:rFonts w:ascii="Times New Roman" w:eastAsia="Times New Roman" w:hAnsi="Times New Roman" w:cs="Times New Roman"/>
                <w:b/>
                <w:bCs/>
                <w:color w:val="000000"/>
                <w:sz w:val="20"/>
                <w:szCs w:val="20"/>
                <w:lang w:eastAsia="ru-RU"/>
              </w:rPr>
            </w:pPr>
            <w:r w:rsidRPr="008C377D">
              <w:rPr>
                <w:rFonts w:ascii="Times New Roman" w:eastAsia="Times New Roman" w:hAnsi="Times New Roman" w:cs="Times New Roman"/>
                <w:b/>
                <w:bCs/>
                <w:color w:val="000000"/>
                <w:sz w:val="20"/>
                <w:szCs w:val="20"/>
                <w:lang w:eastAsia="ru-RU"/>
              </w:rPr>
              <w:lastRenderedPageBreak/>
              <w:t>6</w:t>
            </w:r>
          </w:p>
        </w:tc>
        <w:tc>
          <w:tcPr>
            <w:tcW w:w="8120" w:type="dxa"/>
            <w:tcBorders>
              <w:top w:val="nil"/>
              <w:left w:val="nil"/>
              <w:bottom w:val="single" w:sz="4" w:space="0" w:color="auto"/>
              <w:right w:val="single" w:sz="4" w:space="0" w:color="auto"/>
            </w:tcBorders>
            <w:shd w:val="clear" w:color="000000" w:fill="BDD7EE"/>
            <w:vAlign w:val="center"/>
            <w:hideMark/>
          </w:tcPr>
          <w:p w:rsidR="008C377D" w:rsidRPr="008C377D" w:rsidRDefault="008C377D" w:rsidP="008C377D">
            <w:pPr>
              <w:spacing w:after="0" w:line="240" w:lineRule="auto"/>
              <w:rPr>
                <w:rFonts w:ascii="Times New Roman" w:eastAsia="Times New Roman" w:hAnsi="Times New Roman" w:cs="Times New Roman"/>
                <w:color w:val="000000"/>
                <w:sz w:val="20"/>
                <w:szCs w:val="20"/>
                <w:lang w:eastAsia="ru-RU"/>
              </w:rPr>
            </w:pPr>
            <w:r w:rsidRPr="008C377D">
              <w:rPr>
                <w:rFonts w:ascii="Times New Roman" w:eastAsia="Times New Roman" w:hAnsi="Times New Roman" w:cs="Times New Roman"/>
                <w:color w:val="000000"/>
                <w:sz w:val="20"/>
                <w:szCs w:val="20"/>
                <w:lang w:eastAsia="ru-RU"/>
              </w:rPr>
              <w:t>об объектах вида контроля и организации их учета</w:t>
            </w:r>
          </w:p>
        </w:tc>
        <w:tc>
          <w:tcPr>
            <w:tcW w:w="2224" w:type="dxa"/>
            <w:tcBorders>
              <w:top w:val="nil"/>
              <w:left w:val="nil"/>
              <w:bottom w:val="single" w:sz="4" w:space="0" w:color="auto"/>
              <w:right w:val="single" w:sz="4" w:space="0" w:color="auto"/>
            </w:tcBorders>
            <w:shd w:val="clear" w:color="auto" w:fill="auto"/>
            <w:vAlign w:val="center"/>
            <w:hideMark/>
          </w:tcPr>
          <w:p w:rsidR="008C377D" w:rsidRPr="008C377D" w:rsidRDefault="008C377D" w:rsidP="008C377D">
            <w:pPr>
              <w:spacing w:after="0" w:line="240" w:lineRule="auto"/>
              <w:rPr>
                <w:rFonts w:ascii="Times New Roman" w:eastAsia="Times New Roman" w:hAnsi="Times New Roman" w:cs="Times New Roman"/>
                <w:color w:val="000000"/>
                <w:sz w:val="20"/>
                <w:szCs w:val="20"/>
                <w:lang w:eastAsia="ru-RU"/>
              </w:rPr>
            </w:pPr>
            <w:r w:rsidRPr="008C377D">
              <w:rPr>
                <w:rFonts w:ascii="Times New Roman" w:eastAsia="Times New Roman" w:hAnsi="Times New Roman" w:cs="Times New Roman"/>
                <w:color w:val="000000"/>
                <w:sz w:val="20"/>
                <w:szCs w:val="20"/>
                <w:lang w:eastAsia="ru-RU"/>
              </w:rPr>
              <w:t xml:space="preserve">                                     </w:t>
            </w:r>
            <w:proofErr w:type="gramStart"/>
            <w:r w:rsidRPr="008C377D">
              <w:rPr>
                <w:rFonts w:ascii="Times New Roman" w:eastAsia="Times New Roman" w:hAnsi="Times New Roman" w:cs="Times New Roman"/>
                <w:color w:val="000000"/>
                <w:sz w:val="20"/>
                <w:szCs w:val="20"/>
                <w:lang w:eastAsia="ru-RU"/>
              </w:rPr>
              <w:t>Объектами муниципального контроля являются:</w:t>
            </w:r>
            <w:r w:rsidRPr="008C377D">
              <w:rPr>
                <w:rFonts w:ascii="Times New Roman" w:eastAsia="Times New Roman" w:hAnsi="Times New Roman" w:cs="Times New Roman"/>
                <w:color w:val="000000"/>
                <w:sz w:val="20"/>
                <w:szCs w:val="20"/>
                <w:lang w:eastAsia="ru-RU"/>
              </w:rPr>
              <w:br/>
              <w:t>деятельность, действия (бездействие) контролируемых лиц в сфере благоустройства территории Березовского сельского поселения Новоаннинского муниципального района Волгоградской области,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r w:rsidRPr="008C377D">
              <w:rPr>
                <w:rFonts w:ascii="Times New Roman" w:eastAsia="Times New Roman" w:hAnsi="Times New Roman" w:cs="Times New Roman"/>
                <w:color w:val="000000"/>
                <w:sz w:val="20"/>
                <w:szCs w:val="20"/>
                <w:lang w:eastAsia="ru-RU"/>
              </w:rPr>
              <w:br/>
              <w:t>результаты деятельности контролируемых лиц, в том числе работы и услуги, к которым предъявляются обязательные требования;</w:t>
            </w:r>
            <w:proofErr w:type="gramEnd"/>
            <w:r w:rsidRPr="008C377D">
              <w:rPr>
                <w:rFonts w:ascii="Times New Roman" w:eastAsia="Times New Roman" w:hAnsi="Times New Roman" w:cs="Times New Roman"/>
                <w:color w:val="000000"/>
                <w:sz w:val="20"/>
                <w:szCs w:val="20"/>
                <w:lang w:eastAsia="ru-RU"/>
              </w:rPr>
              <w:br/>
              <w:t>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 в сфере благоустройства.</w:t>
            </w:r>
            <w:r w:rsidRPr="008C377D">
              <w:rPr>
                <w:rFonts w:ascii="Times New Roman" w:eastAsia="Times New Roman" w:hAnsi="Times New Roman" w:cs="Times New Roman"/>
                <w:color w:val="000000"/>
                <w:sz w:val="20"/>
                <w:szCs w:val="20"/>
                <w:lang w:eastAsia="ru-RU"/>
              </w:rPr>
              <w:br/>
              <w:t xml:space="preserve">Учет объектов контроля </w:t>
            </w:r>
            <w:r w:rsidRPr="008C377D">
              <w:rPr>
                <w:rFonts w:ascii="Times New Roman" w:eastAsia="Times New Roman" w:hAnsi="Times New Roman" w:cs="Times New Roman"/>
                <w:color w:val="000000"/>
                <w:sz w:val="20"/>
                <w:szCs w:val="20"/>
                <w:lang w:eastAsia="ru-RU"/>
              </w:rPr>
              <w:lastRenderedPageBreak/>
              <w:t>осуществляется посредством создания:</w:t>
            </w:r>
            <w:r w:rsidRPr="008C377D">
              <w:rPr>
                <w:rFonts w:ascii="Times New Roman" w:eastAsia="Times New Roman" w:hAnsi="Times New Roman" w:cs="Times New Roman"/>
                <w:color w:val="000000"/>
                <w:sz w:val="20"/>
                <w:szCs w:val="20"/>
                <w:lang w:eastAsia="ru-RU"/>
              </w:rPr>
              <w:br/>
              <w:t xml:space="preserve">единого реестра контрольных мероприятий; </w:t>
            </w:r>
            <w:r w:rsidRPr="008C377D">
              <w:rPr>
                <w:rFonts w:ascii="Times New Roman" w:eastAsia="Times New Roman" w:hAnsi="Times New Roman" w:cs="Times New Roman"/>
                <w:color w:val="000000"/>
                <w:sz w:val="20"/>
                <w:szCs w:val="20"/>
                <w:lang w:eastAsia="ru-RU"/>
              </w:rPr>
              <w:br/>
              <w:t>информационной системы (подсистемы государственной информационной системы) досудебного обжалования;</w:t>
            </w:r>
            <w:r w:rsidRPr="008C377D">
              <w:rPr>
                <w:rFonts w:ascii="Times New Roman" w:eastAsia="Times New Roman" w:hAnsi="Times New Roman" w:cs="Times New Roman"/>
                <w:color w:val="000000"/>
                <w:sz w:val="20"/>
                <w:szCs w:val="20"/>
                <w:lang w:eastAsia="ru-RU"/>
              </w:rPr>
              <w:br/>
              <w:t>иных государственных и муниципальных информационных систем путем межведомственного информационного взаимодействия.</w:t>
            </w:r>
            <w:r w:rsidRPr="008C377D">
              <w:rPr>
                <w:rFonts w:ascii="Times New Roman" w:eastAsia="Times New Roman" w:hAnsi="Times New Roman" w:cs="Times New Roman"/>
                <w:color w:val="000000"/>
                <w:sz w:val="20"/>
                <w:szCs w:val="20"/>
                <w:lang w:eastAsia="ru-RU"/>
              </w:rPr>
              <w:br/>
              <w:t>Контрольным органом в соответствии с частью 2 статьи 16 и частью 5 статьи 17 Федерального закона от 31 июля 2020 г. № 248-ФЗ «О государственном контроле (надзоре) и муниципальном контроле в Российской Федерации» (далее – Федеральный закон № 248-ФЗ) ведется учет объектов контроля с использованием информационной системы.</w:t>
            </w:r>
          </w:p>
        </w:tc>
        <w:tc>
          <w:tcPr>
            <w:tcW w:w="1996" w:type="dxa"/>
            <w:tcBorders>
              <w:top w:val="nil"/>
              <w:left w:val="nil"/>
              <w:bottom w:val="single" w:sz="4" w:space="0" w:color="auto"/>
              <w:right w:val="single" w:sz="4" w:space="0" w:color="auto"/>
            </w:tcBorders>
            <w:shd w:val="clear" w:color="auto" w:fill="auto"/>
            <w:vAlign w:val="center"/>
            <w:hideMark/>
          </w:tcPr>
          <w:p w:rsidR="008C377D" w:rsidRPr="008C377D" w:rsidRDefault="008C377D" w:rsidP="008C377D">
            <w:pPr>
              <w:spacing w:after="0" w:line="240" w:lineRule="auto"/>
              <w:rPr>
                <w:rFonts w:ascii="Times New Roman" w:eastAsia="Times New Roman" w:hAnsi="Times New Roman" w:cs="Times New Roman"/>
                <w:color w:val="000000"/>
                <w:sz w:val="20"/>
                <w:szCs w:val="20"/>
                <w:lang w:eastAsia="ru-RU"/>
              </w:rPr>
            </w:pPr>
            <w:r w:rsidRPr="008C377D">
              <w:rPr>
                <w:rFonts w:ascii="Times New Roman" w:eastAsia="Times New Roman" w:hAnsi="Times New Roman" w:cs="Times New Roman"/>
                <w:color w:val="000000"/>
                <w:sz w:val="20"/>
                <w:szCs w:val="20"/>
                <w:lang w:eastAsia="ru-RU"/>
              </w:rPr>
              <w:lastRenderedPageBreak/>
              <w:t> </w:t>
            </w:r>
          </w:p>
        </w:tc>
      </w:tr>
      <w:tr w:rsidR="008C377D" w:rsidRPr="008C377D" w:rsidTr="008C377D">
        <w:trPr>
          <w:trHeight w:val="8190"/>
        </w:trPr>
        <w:tc>
          <w:tcPr>
            <w:tcW w:w="520" w:type="dxa"/>
            <w:tcBorders>
              <w:top w:val="nil"/>
              <w:left w:val="single" w:sz="4" w:space="0" w:color="auto"/>
              <w:bottom w:val="single" w:sz="4" w:space="0" w:color="auto"/>
              <w:right w:val="single" w:sz="4" w:space="0" w:color="auto"/>
            </w:tcBorders>
            <w:shd w:val="clear" w:color="000000" w:fill="BDD7EE"/>
            <w:vAlign w:val="center"/>
            <w:hideMark/>
          </w:tcPr>
          <w:p w:rsidR="008C377D" w:rsidRPr="008C377D" w:rsidRDefault="008C377D" w:rsidP="008C377D">
            <w:pPr>
              <w:spacing w:after="0" w:line="240" w:lineRule="auto"/>
              <w:jc w:val="center"/>
              <w:rPr>
                <w:rFonts w:ascii="Times New Roman" w:eastAsia="Times New Roman" w:hAnsi="Times New Roman" w:cs="Times New Roman"/>
                <w:b/>
                <w:bCs/>
                <w:color w:val="000000"/>
                <w:sz w:val="20"/>
                <w:szCs w:val="20"/>
                <w:lang w:eastAsia="ru-RU"/>
              </w:rPr>
            </w:pPr>
            <w:r w:rsidRPr="008C377D">
              <w:rPr>
                <w:rFonts w:ascii="Times New Roman" w:eastAsia="Times New Roman" w:hAnsi="Times New Roman" w:cs="Times New Roman"/>
                <w:b/>
                <w:bCs/>
                <w:color w:val="000000"/>
                <w:sz w:val="20"/>
                <w:szCs w:val="20"/>
                <w:lang w:eastAsia="ru-RU"/>
              </w:rPr>
              <w:lastRenderedPageBreak/>
              <w:t>7</w:t>
            </w:r>
          </w:p>
        </w:tc>
        <w:tc>
          <w:tcPr>
            <w:tcW w:w="8120" w:type="dxa"/>
            <w:tcBorders>
              <w:top w:val="nil"/>
              <w:left w:val="nil"/>
              <w:bottom w:val="single" w:sz="4" w:space="0" w:color="auto"/>
              <w:right w:val="single" w:sz="4" w:space="0" w:color="auto"/>
            </w:tcBorders>
            <w:shd w:val="clear" w:color="000000" w:fill="BDD7EE"/>
            <w:vAlign w:val="center"/>
            <w:hideMark/>
          </w:tcPr>
          <w:p w:rsidR="008C377D" w:rsidRPr="008C377D" w:rsidRDefault="008C377D" w:rsidP="008C377D">
            <w:pPr>
              <w:spacing w:after="0" w:line="240" w:lineRule="auto"/>
              <w:rPr>
                <w:rFonts w:ascii="Times New Roman" w:eastAsia="Times New Roman" w:hAnsi="Times New Roman" w:cs="Times New Roman"/>
                <w:color w:val="000000"/>
                <w:sz w:val="20"/>
                <w:szCs w:val="20"/>
                <w:lang w:eastAsia="ru-RU"/>
              </w:rPr>
            </w:pPr>
            <w:r w:rsidRPr="008C377D">
              <w:rPr>
                <w:rFonts w:ascii="Times New Roman" w:eastAsia="Times New Roman" w:hAnsi="Times New Roman" w:cs="Times New Roman"/>
                <w:color w:val="000000"/>
                <w:sz w:val="20"/>
                <w:szCs w:val="20"/>
                <w:lang w:eastAsia="ru-RU"/>
              </w:rPr>
              <w:t>о ключевых показателях вида контроля и их целевых (плановых) значениях</w:t>
            </w:r>
          </w:p>
        </w:tc>
        <w:tc>
          <w:tcPr>
            <w:tcW w:w="2224" w:type="dxa"/>
            <w:tcBorders>
              <w:top w:val="nil"/>
              <w:left w:val="nil"/>
              <w:bottom w:val="single" w:sz="4" w:space="0" w:color="auto"/>
              <w:right w:val="single" w:sz="4" w:space="0" w:color="auto"/>
            </w:tcBorders>
            <w:shd w:val="clear" w:color="auto" w:fill="auto"/>
            <w:vAlign w:val="center"/>
            <w:hideMark/>
          </w:tcPr>
          <w:p w:rsidR="008C377D" w:rsidRPr="008C377D" w:rsidRDefault="008C377D" w:rsidP="008C377D">
            <w:pPr>
              <w:spacing w:after="0" w:line="240" w:lineRule="auto"/>
              <w:rPr>
                <w:rFonts w:ascii="Times New Roman" w:eastAsia="Times New Roman" w:hAnsi="Times New Roman" w:cs="Times New Roman"/>
                <w:color w:val="000000"/>
                <w:sz w:val="20"/>
                <w:szCs w:val="20"/>
                <w:lang w:eastAsia="ru-RU"/>
              </w:rPr>
            </w:pPr>
            <w:r w:rsidRPr="008C377D">
              <w:rPr>
                <w:rFonts w:ascii="Times New Roman" w:eastAsia="Times New Roman" w:hAnsi="Times New Roman" w:cs="Times New Roman"/>
                <w:color w:val="000000"/>
                <w:sz w:val="20"/>
                <w:szCs w:val="20"/>
                <w:lang w:eastAsia="ru-RU"/>
              </w:rPr>
              <w:t xml:space="preserve">                                     Ключевые показатели и их целевые значения:</w:t>
            </w:r>
            <w:r w:rsidRPr="008C377D">
              <w:rPr>
                <w:rFonts w:ascii="Times New Roman" w:eastAsia="Times New Roman" w:hAnsi="Times New Roman" w:cs="Times New Roman"/>
                <w:color w:val="000000"/>
                <w:sz w:val="20"/>
                <w:szCs w:val="20"/>
                <w:lang w:eastAsia="ru-RU"/>
              </w:rPr>
              <w:br/>
            </w:r>
            <w:proofErr w:type="gramStart"/>
            <w:r w:rsidRPr="008C377D">
              <w:rPr>
                <w:rFonts w:ascii="Times New Roman" w:eastAsia="Times New Roman" w:hAnsi="Times New Roman" w:cs="Times New Roman"/>
                <w:color w:val="000000"/>
                <w:sz w:val="20"/>
                <w:szCs w:val="20"/>
                <w:lang w:eastAsia="ru-RU"/>
              </w:rPr>
              <w:t>Доля устраненных нарушений из числа выявленных нарушений обязательных требований - 70%.</w:t>
            </w:r>
            <w:r w:rsidRPr="008C377D">
              <w:rPr>
                <w:rFonts w:ascii="Times New Roman" w:eastAsia="Times New Roman" w:hAnsi="Times New Roman" w:cs="Times New Roman"/>
                <w:color w:val="000000"/>
                <w:sz w:val="20"/>
                <w:szCs w:val="20"/>
                <w:lang w:eastAsia="ru-RU"/>
              </w:rPr>
              <w:br/>
              <w:t>Доля обоснованных жалоб на действия (бездействие) контрольного органа и (или) его должностного лица при проведении контрольных мероприятий - 0%.</w:t>
            </w:r>
            <w:r w:rsidRPr="008C377D">
              <w:rPr>
                <w:rFonts w:ascii="Times New Roman" w:eastAsia="Times New Roman" w:hAnsi="Times New Roman" w:cs="Times New Roman"/>
                <w:color w:val="000000"/>
                <w:sz w:val="20"/>
                <w:szCs w:val="20"/>
                <w:lang w:eastAsia="ru-RU"/>
              </w:rPr>
              <w:br/>
              <w:t>Доля отмененных результатов контрольных мероприятий - 0%.</w:t>
            </w:r>
            <w:r w:rsidRPr="008C377D">
              <w:rPr>
                <w:rFonts w:ascii="Times New Roman" w:eastAsia="Times New Roman" w:hAnsi="Times New Roman" w:cs="Times New Roman"/>
                <w:color w:val="000000"/>
                <w:sz w:val="20"/>
                <w:szCs w:val="20"/>
                <w:lang w:eastAsia="ru-RU"/>
              </w:rPr>
              <w:br/>
              <w:t>Доля контрольных мероприятий, по результатам которых были выявлены нарушения, но не приняты соответствующие меры административного воздействия - 5%.</w:t>
            </w:r>
            <w:r w:rsidRPr="008C377D">
              <w:rPr>
                <w:rFonts w:ascii="Times New Roman" w:eastAsia="Times New Roman" w:hAnsi="Times New Roman" w:cs="Times New Roman"/>
                <w:color w:val="000000"/>
                <w:sz w:val="20"/>
                <w:szCs w:val="20"/>
                <w:lang w:eastAsia="ru-RU"/>
              </w:rPr>
              <w:br/>
              <w:t>Доля вынесенных судебных решений о назначении административного наказания по</w:t>
            </w:r>
            <w:proofErr w:type="gramEnd"/>
            <w:r w:rsidRPr="008C377D">
              <w:rPr>
                <w:rFonts w:ascii="Times New Roman" w:eastAsia="Times New Roman" w:hAnsi="Times New Roman" w:cs="Times New Roman"/>
                <w:color w:val="000000"/>
                <w:sz w:val="20"/>
                <w:szCs w:val="20"/>
                <w:lang w:eastAsia="ru-RU"/>
              </w:rPr>
              <w:t xml:space="preserve"> материалам контрольного органа - 95%.</w:t>
            </w:r>
            <w:r w:rsidRPr="008C377D">
              <w:rPr>
                <w:rFonts w:ascii="Times New Roman" w:eastAsia="Times New Roman" w:hAnsi="Times New Roman" w:cs="Times New Roman"/>
                <w:color w:val="000000"/>
                <w:sz w:val="20"/>
                <w:szCs w:val="20"/>
                <w:lang w:eastAsia="ru-RU"/>
              </w:rPr>
              <w:br/>
              <w:t xml:space="preserve">Доля отмененных в судебном порядке постановлений контрольного органа по делам об административных правонарушениях от </w:t>
            </w:r>
            <w:r w:rsidRPr="008C377D">
              <w:rPr>
                <w:rFonts w:ascii="Times New Roman" w:eastAsia="Times New Roman" w:hAnsi="Times New Roman" w:cs="Times New Roman"/>
                <w:color w:val="000000"/>
                <w:sz w:val="20"/>
                <w:szCs w:val="20"/>
                <w:lang w:eastAsia="ru-RU"/>
              </w:rPr>
              <w:lastRenderedPageBreak/>
              <w:t>общего количества таких постановлений, вынесенных контрольным органом, за исключением постановлений, отмененных на основании статей 2.7 и 2.9 Кодекса Российской Федерации об административных правонарушениях - 0%.</w:t>
            </w:r>
          </w:p>
        </w:tc>
        <w:tc>
          <w:tcPr>
            <w:tcW w:w="1996" w:type="dxa"/>
            <w:tcBorders>
              <w:top w:val="nil"/>
              <w:left w:val="nil"/>
              <w:bottom w:val="single" w:sz="4" w:space="0" w:color="auto"/>
              <w:right w:val="single" w:sz="4" w:space="0" w:color="auto"/>
            </w:tcBorders>
            <w:shd w:val="clear" w:color="auto" w:fill="auto"/>
            <w:vAlign w:val="center"/>
            <w:hideMark/>
          </w:tcPr>
          <w:p w:rsidR="008C377D" w:rsidRPr="008C377D" w:rsidRDefault="008C377D" w:rsidP="008C377D">
            <w:pPr>
              <w:spacing w:after="0" w:line="240" w:lineRule="auto"/>
              <w:rPr>
                <w:rFonts w:ascii="Times New Roman" w:eastAsia="Times New Roman" w:hAnsi="Times New Roman" w:cs="Times New Roman"/>
                <w:color w:val="000000"/>
                <w:sz w:val="20"/>
                <w:szCs w:val="20"/>
                <w:lang w:eastAsia="ru-RU"/>
              </w:rPr>
            </w:pPr>
            <w:r w:rsidRPr="008C377D">
              <w:rPr>
                <w:rFonts w:ascii="Times New Roman" w:eastAsia="Times New Roman" w:hAnsi="Times New Roman" w:cs="Times New Roman"/>
                <w:color w:val="000000"/>
                <w:sz w:val="20"/>
                <w:szCs w:val="20"/>
                <w:lang w:eastAsia="ru-RU"/>
              </w:rPr>
              <w:lastRenderedPageBreak/>
              <w:t> </w:t>
            </w:r>
          </w:p>
        </w:tc>
      </w:tr>
      <w:tr w:rsidR="008C377D" w:rsidRPr="008C377D" w:rsidTr="008C377D">
        <w:trPr>
          <w:trHeight w:val="2805"/>
        </w:trPr>
        <w:tc>
          <w:tcPr>
            <w:tcW w:w="520" w:type="dxa"/>
            <w:tcBorders>
              <w:top w:val="nil"/>
              <w:left w:val="single" w:sz="4" w:space="0" w:color="auto"/>
              <w:bottom w:val="single" w:sz="4" w:space="0" w:color="auto"/>
              <w:right w:val="single" w:sz="4" w:space="0" w:color="auto"/>
            </w:tcBorders>
            <w:shd w:val="clear" w:color="000000" w:fill="BDD7EE"/>
            <w:vAlign w:val="center"/>
            <w:hideMark/>
          </w:tcPr>
          <w:p w:rsidR="008C377D" w:rsidRPr="008C377D" w:rsidRDefault="008C377D" w:rsidP="008C377D">
            <w:pPr>
              <w:spacing w:after="0" w:line="240" w:lineRule="auto"/>
              <w:jc w:val="center"/>
              <w:rPr>
                <w:rFonts w:ascii="Times New Roman" w:eastAsia="Times New Roman" w:hAnsi="Times New Roman" w:cs="Times New Roman"/>
                <w:b/>
                <w:bCs/>
                <w:color w:val="000000"/>
                <w:sz w:val="20"/>
                <w:szCs w:val="20"/>
                <w:lang w:eastAsia="ru-RU"/>
              </w:rPr>
            </w:pPr>
            <w:r w:rsidRPr="008C377D">
              <w:rPr>
                <w:rFonts w:ascii="Times New Roman" w:eastAsia="Times New Roman" w:hAnsi="Times New Roman" w:cs="Times New Roman"/>
                <w:b/>
                <w:bCs/>
                <w:color w:val="000000"/>
                <w:sz w:val="20"/>
                <w:szCs w:val="20"/>
                <w:lang w:eastAsia="ru-RU"/>
              </w:rPr>
              <w:lastRenderedPageBreak/>
              <w:t>8</w:t>
            </w:r>
          </w:p>
        </w:tc>
        <w:tc>
          <w:tcPr>
            <w:tcW w:w="8120" w:type="dxa"/>
            <w:tcBorders>
              <w:top w:val="nil"/>
              <w:left w:val="nil"/>
              <w:bottom w:val="single" w:sz="4" w:space="0" w:color="auto"/>
              <w:right w:val="single" w:sz="4" w:space="0" w:color="auto"/>
            </w:tcBorders>
            <w:shd w:val="clear" w:color="000000" w:fill="BDD7EE"/>
            <w:vAlign w:val="center"/>
            <w:hideMark/>
          </w:tcPr>
          <w:p w:rsidR="008C377D" w:rsidRPr="008C377D" w:rsidRDefault="008C377D" w:rsidP="008C377D">
            <w:pPr>
              <w:spacing w:after="0" w:line="240" w:lineRule="auto"/>
              <w:rPr>
                <w:rFonts w:ascii="Times New Roman" w:eastAsia="Times New Roman" w:hAnsi="Times New Roman" w:cs="Times New Roman"/>
                <w:color w:val="000000"/>
                <w:sz w:val="20"/>
                <w:szCs w:val="20"/>
                <w:lang w:eastAsia="ru-RU"/>
              </w:rPr>
            </w:pPr>
            <w:r w:rsidRPr="008C377D">
              <w:rPr>
                <w:rFonts w:ascii="Times New Roman" w:eastAsia="Times New Roman" w:hAnsi="Times New Roman" w:cs="Times New Roman"/>
                <w:color w:val="000000"/>
                <w:sz w:val="20"/>
                <w:szCs w:val="20"/>
                <w:lang w:eastAsia="ru-RU"/>
              </w:rPr>
              <w:t>о программе профилактики рисков причинения вреда (ущерба) и системе профилактических мероприятий, направленных на снижение риска причинения вреда (ущерба) (далее - профилактические мероприятия)</w:t>
            </w:r>
          </w:p>
        </w:tc>
        <w:tc>
          <w:tcPr>
            <w:tcW w:w="2224" w:type="dxa"/>
            <w:tcBorders>
              <w:top w:val="nil"/>
              <w:left w:val="nil"/>
              <w:bottom w:val="single" w:sz="4" w:space="0" w:color="auto"/>
              <w:right w:val="single" w:sz="4" w:space="0" w:color="auto"/>
            </w:tcBorders>
            <w:shd w:val="clear" w:color="auto" w:fill="auto"/>
            <w:vAlign w:val="center"/>
            <w:hideMark/>
          </w:tcPr>
          <w:p w:rsidR="008C377D" w:rsidRPr="008C377D" w:rsidRDefault="008C377D" w:rsidP="008C377D">
            <w:pPr>
              <w:spacing w:after="0" w:line="240" w:lineRule="auto"/>
              <w:rPr>
                <w:rFonts w:ascii="Times New Roman" w:eastAsia="Times New Roman" w:hAnsi="Times New Roman" w:cs="Times New Roman"/>
                <w:color w:val="000000"/>
                <w:sz w:val="20"/>
                <w:szCs w:val="20"/>
                <w:lang w:eastAsia="ru-RU"/>
              </w:rPr>
            </w:pPr>
            <w:r w:rsidRPr="008C377D">
              <w:rPr>
                <w:rFonts w:ascii="Times New Roman" w:eastAsia="Times New Roman" w:hAnsi="Times New Roman" w:cs="Times New Roman"/>
                <w:color w:val="000000"/>
                <w:sz w:val="20"/>
                <w:szCs w:val="20"/>
                <w:lang w:eastAsia="ru-RU"/>
              </w:rPr>
              <w:t>Программа профилактики рисков причинения вреда (ущерба) и системе профилактических мероприятий, направленных на снижение риска причинения вреда (ущерба) на 2021 год не принималась</w:t>
            </w:r>
          </w:p>
        </w:tc>
        <w:tc>
          <w:tcPr>
            <w:tcW w:w="1996" w:type="dxa"/>
            <w:tcBorders>
              <w:top w:val="nil"/>
              <w:left w:val="nil"/>
              <w:bottom w:val="single" w:sz="4" w:space="0" w:color="auto"/>
              <w:right w:val="single" w:sz="4" w:space="0" w:color="auto"/>
            </w:tcBorders>
            <w:shd w:val="clear" w:color="auto" w:fill="auto"/>
            <w:vAlign w:val="center"/>
            <w:hideMark/>
          </w:tcPr>
          <w:p w:rsidR="008C377D" w:rsidRPr="008C377D" w:rsidRDefault="008C377D" w:rsidP="008C377D">
            <w:pPr>
              <w:spacing w:after="0" w:line="240" w:lineRule="auto"/>
              <w:rPr>
                <w:rFonts w:ascii="Times New Roman" w:eastAsia="Times New Roman" w:hAnsi="Times New Roman" w:cs="Times New Roman"/>
                <w:color w:val="000000"/>
                <w:sz w:val="20"/>
                <w:szCs w:val="20"/>
                <w:lang w:eastAsia="ru-RU"/>
              </w:rPr>
            </w:pPr>
            <w:r w:rsidRPr="008C377D">
              <w:rPr>
                <w:rFonts w:ascii="Times New Roman" w:eastAsia="Times New Roman" w:hAnsi="Times New Roman" w:cs="Times New Roman"/>
                <w:color w:val="000000"/>
                <w:sz w:val="20"/>
                <w:szCs w:val="20"/>
                <w:lang w:eastAsia="ru-RU"/>
              </w:rPr>
              <w:t> </w:t>
            </w:r>
          </w:p>
        </w:tc>
      </w:tr>
      <w:tr w:rsidR="008C377D" w:rsidRPr="008C377D" w:rsidTr="008C377D">
        <w:trPr>
          <w:trHeight w:val="8190"/>
        </w:trPr>
        <w:tc>
          <w:tcPr>
            <w:tcW w:w="520" w:type="dxa"/>
            <w:tcBorders>
              <w:top w:val="nil"/>
              <w:left w:val="single" w:sz="4" w:space="0" w:color="auto"/>
              <w:bottom w:val="single" w:sz="4" w:space="0" w:color="auto"/>
              <w:right w:val="single" w:sz="4" w:space="0" w:color="auto"/>
            </w:tcBorders>
            <w:shd w:val="clear" w:color="000000" w:fill="BDD7EE"/>
            <w:vAlign w:val="center"/>
            <w:hideMark/>
          </w:tcPr>
          <w:p w:rsidR="008C377D" w:rsidRPr="008C377D" w:rsidRDefault="008C377D" w:rsidP="008C377D">
            <w:pPr>
              <w:spacing w:after="0" w:line="240" w:lineRule="auto"/>
              <w:jc w:val="center"/>
              <w:rPr>
                <w:rFonts w:ascii="Times New Roman" w:eastAsia="Times New Roman" w:hAnsi="Times New Roman" w:cs="Times New Roman"/>
                <w:b/>
                <w:bCs/>
                <w:color w:val="000000"/>
                <w:sz w:val="20"/>
                <w:szCs w:val="20"/>
                <w:lang w:eastAsia="ru-RU"/>
              </w:rPr>
            </w:pPr>
            <w:r w:rsidRPr="008C377D">
              <w:rPr>
                <w:rFonts w:ascii="Times New Roman" w:eastAsia="Times New Roman" w:hAnsi="Times New Roman" w:cs="Times New Roman"/>
                <w:b/>
                <w:bCs/>
                <w:color w:val="000000"/>
                <w:sz w:val="20"/>
                <w:szCs w:val="20"/>
                <w:lang w:eastAsia="ru-RU"/>
              </w:rPr>
              <w:lastRenderedPageBreak/>
              <w:t>9</w:t>
            </w:r>
          </w:p>
        </w:tc>
        <w:tc>
          <w:tcPr>
            <w:tcW w:w="8120" w:type="dxa"/>
            <w:tcBorders>
              <w:top w:val="nil"/>
              <w:left w:val="nil"/>
              <w:bottom w:val="single" w:sz="4" w:space="0" w:color="auto"/>
              <w:right w:val="single" w:sz="4" w:space="0" w:color="auto"/>
            </w:tcBorders>
            <w:shd w:val="clear" w:color="000000" w:fill="BDD7EE"/>
            <w:vAlign w:val="center"/>
            <w:hideMark/>
          </w:tcPr>
          <w:p w:rsidR="008C377D" w:rsidRPr="008C377D" w:rsidRDefault="008C377D" w:rsidP="008C377D">
            <w:pPr>
              <w:spacing w:after="0" w:line="240" w:lineRule="auto"/>
              <w:rPr>
                <w:rFonts w:ascii="Times New Roman" w:eastAsia="Times New Roman" w:hAnsi="Times New Roman" w:cs="Times New Roman"/>
                <w:color w:val="000000"/>
                <w:sz w:val="20"/>
                <w:szCs w:val="20"/>
                <w:lang w:eastAsia="ru-RU"/>
              </w:rPr>
            </w:pPr>
            <w:r w:rsidRPr="008C377D">
              <w:rPr>
                <w:rFonts w:ascii="Times New Roman" w:eastAsia="Times New Roman" w:hAnsi="Times New Roman" w:cs="Times New Roman"/>
                <w:color w:val="000000"/>
                <w:sz w:val="20"/>
                <w:szCs w:val="20"/>
                <w:lang w:eastAsia="ru-RU"/>
              </w:rPr>
              <w:t>о проведении информирования и иных видов профилактических мероприятий</w:t>
            </w:r>
          </w:p>
        </w:tc>
        <w:tc>
          <w:tcPr>
            <w:tcW w:w="2224" w:type="dxa"/>
            <w:tcBorders>
              <w:top w:val="nil"/>
              <w:left w:val="nil"/>
              <w:bottom w:val="single" w:sz="4" w:space="0" w:color="auto"/>
              <w:right w:val="single" w:sz="4" w:space="0" w:color="auto"/>
            </w:tcBorders>
            <w:shd w:val="clear" w:color="auto" w:fill="auto"/>
            <w:vAlign w:val="center"/>
            <w:hideMark/>
          </w:tcPr>
          <w:p w:rsidR="008C377D" w:rsidRPr="008C377D" w:rsidRDefault="008C377D" w:rsidP="008C377D">
            <w:pPr>
              <w:spacing w:after="0" w:line="240" w:lineRule="auto"/>
              <w:rPr>
                <w:rFonts w:ascii="Times New Roman" w:eastAsia="Times New Roman" w:hAnsi="Times New Roman" w:cs="Times New Roman"/>
                <w:color w:val="000000"/>
                <w:sz w:val="20"/>
                <w:szCs w:val="20"/>
                <w:lang w:eastAsia="ru-RU"/>
              </w:rPr>
            </w:pPr>
            <w:r w:rsidRPr="008C377D">
              <w:rPr>
                <w:rFonts w:ascii="Times New Roman" w:eastAsia="Times New Roman" w:hAnsi="Times New Roman" w:cs="Times New Roman"/>
                <w:color w:val="000000"/>
                <w:sz w:val="20"/>
                <w:szCs w:val="20"/>
                <w:lang w:eastAsia="ru-RU"/>
              </w:rPr>
              <w:t xml:space="preserve">                                       Информирование контролируемых и иных заинтересованных лиц по вопросам соблюдения обязательных требований и обобщение правоприменительной практики</w:t>
            </w:r>
            <w:r w:rsidRPr="008C377D">
              <w:rPr>
                <w:rFonts w:ascii="Times New Roman" w:eastAsia="Times New Roman" w:hAnsi="Times New Roman" w:cs="Times New Roman"/>
                <w:color w:val="000000"/>
                <w:sz w:val="20"/>
                <w:szCs w:val="20"/>
                <w:lang w:eastAsia="ru-RU"/>
              </w:rPr>
              <w:br/>
            </w:r>
            <w:r w:rsidRPr="008C377D">
              <w:rPr>
                <w:rFonts w:ascii="Times New Roman" w:eastAsia="Times New Roman" w:hAnsi="Times New Roman" w:cs="Times New Roman"/>
                <w:color w:val="000000"/>
                <w:sz w:val="20"/>
                <w:szCs w:val="20"/>
                <w:lang w:eastAsia="ru-RU"/>
              </w:rPr>
              <w:br/>
              <w:t xml:space="preserve">1.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определенных частью 3 статьи 46 Федерального закона № 248-ФЗ, на </w:t>
            </w:r>
            <w:proofErr w:type="gramStart"/>
            <w:r w:rsidRPr="008C377D">
              <w:rPr>
                <w:rFonts w:ascii="Times New Roman" w:eastAsia="Times New Roman" w:hAnsi="Times New Roman" w:cs="Times New Roman"/>
                <w:color w:val="000000"/>
                <w:sz w:val="20"/>
                <w:szCs w:val="20"/>
                <w:lang w:eastAsia="ru-RU"/>
              </w:rPr>
              <w:t>своем</w:t>
            </w:r>
            <w:proofErr w:type="gramEnd"/>
            <w:r w:rsidRPr="008C377D">
              <w:rPr>
                <w:rFonts w:ascii="Times New Roman" w:eastAsia="Times New Roman" w:hAnsi="Times New Roman" w:cs="Times New Roman"/>
                <w:color w:val="000000"/>
                <w:sz w:val="20"/>
                <w:szCs w:val="20"/>
                <w:lang w:eastAsia="ru-RU"/>
              </w:rPr>
              <w:t xml:space="preserve"> на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r w:rsidRPr="008C377D">
              <w:rPr>
                <w:rFonts w:ascii="Times New Roman" w:eastAsia="Times New Roman" w:hAnsi="Times New Roman" w:cs="Times New Roman"/>
                <w:color w:val="000000"/>
                <w:sz w:val="20"/>
                <w:szCs w:val="20"/>
                <w:lang w:eastAsia="ru-RU"/>
              </w:rPr>
              <w:br/>
              <w:t xml:space="preserve">Предостережение о недопустимости нарушения </w:t>
            </w:r>
            <w:r w:rsidRPr="008C377D">
              <w:rPr>
                <w:rFonts w:ascii="Times New Roman" w:eastAsia="Times New Roman" w:hAnsi="Times New Roman" w:cs="Times New Roman"/>
                <w:color w:val="000000"/>
                <w:sz w:val="20"/>
                <w:szCs w:val="20"/>
                <w:lang w:eastAsia="ru-RU"/>
              </w:rPr>
              <w:br/>
              <w:t>обязательных требований</w:t>
            </w:r>
            <w:r w:rsidRPr="008C377D">
              <w:rPr>
                <w:rFonts w:ascii="Times New Roman" w:eastAsia="Times New Roman" w:hAnsi="Times New Roman" w:cs="Times New Roman"/>
                <w:color w:val="000000"/>
                <w:sz w:val="20"/>
                <w:szCs w:val="20"/>
                <w:lang w:eastAsia="ru-RU"/>
              </w:rPr>
              <w:br/>
              <w:t xml:space="preserve">1. </w:t>
            </w:r>
            <w:proofErr w:type="gramStart"/>
            <w:r w:rsidRPr="008C377D">
              <w:rPr>
                <w:rFonts w:ascii="Times New Roman" w:eastAsia="Times New Roman" w:hAnsi="Times New Roman" w:cs="Times New Roman"/>
                <w:color w:val="000000"/>
                <w:sz w:val="20"/>
                <w:szCs w:val="20"/>
                <w:lang w:eastAsia="ru-RU"/>
              </w:rPr>
              <w:t xml:space="preserve">Контрольный орган объявляет контролируемому лицу </w:t>
            </w:r>
            <w:r w:rsidRPr="008C377D">
              <w:rPr>
                <w:rFonts w:ascii="Times New Roman" w:eastAsia="Times New Roman" w:hAnsi="Times New Roman" w:cs="Times New Roman"/>
                <w:color w:val="000000"/>
                <w:sz w:val="20"/>
                <w:szCs w:val="20"/>
                <w:lang w:eastAsia="ru-RU"/>
              </w:rPr>
              <w:lastRenderedPageBreak/>
              <w:t>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w:t>
            </w:r>
            <w:proofErr w:type="gramEnd"/>
            <w:r w:rsidRPr="008C377D">
              <w:rPr>
                <w:rFonts w:ascii="Times New Roman" w:eastAsia="Times New Roman" w:hAnsi="Times New Roman" w:cs="Times New Roman"/>
                <w:color w:val="000000"/>
                <w:sz w:val="20"/>
                <w:szCs w:val="20"/>
                <w:lang w:eastAsia="ru-RU"/>
              </w:rPr>
              <w:t xml:space="preserve"> соблюдения обязательных требований.</w:t>
            </w:r>
            <w:r w:rsidRPr="008C377D">
              <w:rPr>
                <w:rFonts w:ascii="Times New Roman" w:eastAsia="Times New Roman" w:hAnsi="Times New Roman" w:cs="Times New Roman"/>
                <w:color w:val="000000"/>
                <w:sz w:val="20"/>
                <w:szCs w:val="20"/>
                <w:lang w:eastAsia="ru-RU"/>
              </w:rPr>
              <w:br/>
              <w:t>Консультирование</w:t>
            </w:r>
            <w:r w:rsidRPr="008C377D">
              <w:rPr>
                <w:rFonts w:ascii="Times New Roman" w:eastAsia="Times New Roman" w:hAnsi="Times New Roman" w:cs="Times New Roman"/>
                <w:color w:val="000000"/>
                <w:sz w:val="20"/>
                <w:szCs w:val="20"/>
                <w:lang w:eastAsia="ru-RU"/>
              </w:rPr>
              <w:br/>
              <w:t>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r w:rsidRPr="008C377D">
              <w:rPr>
                <w:rFonts w:ascii="Times New Roman" w:eastAsia="Times New Roman" w:hAnsi="Times New Roman" w:cs="Times New Roman"/>
                <w:color w:val="000000"/>
                <w:sz w:val="20"/>
                <w:szCs w:val="20"/>
                <w:lang w:eastAsia="ru-RU"/>
              </w:rPr>
              <w:br/>
              <w:t>1) порядка проведения контрольных мероприятий;</w:t>
            </w:r>
            <w:r w:rsidRPr="008C377D">
              <w:rPr>
                <w:rFonts w:ascii="Times New Roman" w:eastAsia="Times New Roman" w:hAnsi="Times New Roman" w:cs="Times New Roman"/>
                <w:color w:val="000000"/>
                <w:sz w:val="20"/>
                <w:szCs w:val="20"/>
                <w:lang w:eastAsia="ru-RU"/>
              </w:rPr>
              <w:br/>
              <w:t xml:space="preserve">2) периодичности </w:t>
            </w:r>
            <w:r w:rsidRPr="008C377D">
              <w:rPr>
                <w:rFonts w:ascii="Times New Roman" w:eastAsia="Times New Roman" w:hAnsi="Times New Roman" w:cs="Times New Roman"/>
                <w:color w:val="000000"/>
                <w:sz w:val="20"/>
                <w:szCs w:val="20"/>
                <w:lang w:eastAsia="ru-RU"/>
              </w:rPr>
              <w:lastRenderedPageBreak/>
              <w:t>проведения контрольных мероприятий;</w:t>
            </w:r>
            <w:r w:rsidRPr="008C377D">
              <w:rPr>
                <w:rFonts w:ascii="Times New Roman" w:eastAsia="Times New Roman" w:hAnsi="Times New Roman" w:cs="Times New Roman"/>
                <w:color w:val="000000"/>
                <w:sz w:val="20"/>
                <w:szCs w:val="20"/>
                <w:lang w:eastAsia="ru-RU"/>
              </w:rPr>
              <w:br/>
              <w:t>3) порядка принятия решений по итогам контрольных мероприятий;</w:t>
            </w:r>
            <w:r w:rsidRPr="008C377D">
              <w:rPr>
                <w:rFonts w:ascii="Times New Roman" w:eastAsia="Times New Roman" w:hAnsi="Times New Roman" w:cs="Times New Roman"/>
                <w:color w:val="000000"/>
                <w:sz w:val="20"/>
                <w:szCs w:val="20"/>
                <w:lang w:eastAsia="ru-RU"/>
              </w:rPr>
              <w:br/>
              <w:t>4) порядка обжалования решений Контрольного органа.</w:t>
            </w:r>
            <w:r w:rsidRPr="008C377D">
              <w:rPr>
                <w:rFonts w:ascii="Times New Roman" w:eastAsia="Times New Roman" w:hAnsi="Times New Roman" w:cs="Times New Roman"/>
                <w:color w:val="000000"/>
                <w:sz w:val="20"/>
                <w:szCs w:val="20"/>
                <w:lang w:eastAsia="ru-RU"/>
              </w:rPr>
              <w:br/>
              <w:t>Профилактический визит</w:t>
            </w:r>
            <w:r w:rsidRPr="008C377D">
              <w:rPr>
                <w:rFonts w:ascii="Times New Roman" w:eastAsia="Times New Roman" w:hAnsi="Times New Roman" w:cs="Times New Roman"/>
                <w:color w:val="000000"/>
                <w:sz w:val="20"/>
                <w:szCs w:val="20"/>
                <w:lang w:eastAsia="ru-RU"/>
              </w:rPr>
              <w:br/>
              <w:t>1.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w:t>
            </w:r>
            <w:r w:rsidRPr="008C377D">
              <w:rPr>
                <w:rFonts w:ascii="Times New Roman" w:eastAsia="Times New Roman" w:hAnsi="Times New Roman" w:cs="Times New Roman"/>
                <w:color w:val="000000"/>
                <w:sz w:val="20"/>
                <w:szCs w:val="20"/>
                <w:lang w:eastAsia="ru-RU"/>
              </w:rPr>
              <w:br/>
              <w:t>Продолжительность профилактического визита составляет не более двух часов в течение рабочего дня.</w:t>
            </w:r>
          </w:p>
        </w:tc>
        <w:tc>
          <w:tcPr>
            <w:tcW w:w="1996" w:type="dxa"/>
            <w:tcBorders>
              <w:top w:val="nil"/>
              <w:left w:val="nil"/>
              <w:bottom w:val="single" w:sz="4" w:space="0" w:color="auto"/>
              <w:right w:val="single" w:sz="4" w:space="0" w:color="auto"/>
            </w:tcBorders>
            <w:shd w:val="clear" w:color="auto" w:fill="auto"/>
            <w:vAlign w:val="center"/>
            <w:hideMark/>
          </w:tcPr>
          <w:p w:rsidR="008C377D" w:rsidRPr="008C377D" w:rsidRDefault="008C377D" w:rsidP="008C377D">
            <w:pPr>
              <w:spacing w:after="0" w:line="240" w:lineRule="auto"/>
              <w:rPr>
                <w:rFonts w:ascii="Times New Roman" w:eastAsia="Times New Roman" w:hAnsi="Times New Roman" w:cs="Times New Roman"/>
                <w:color w:val="000000"/>
                <w:sz w:val="20"/>
                <w:szCs w:val="20"/>
                <w:lang w:eastAsia="ru-RU"/>
              </w:rPr>
            </w:pPr>
            <w:r w:rsidRPr="008C377D">
              <w:rPr>
                <w:rFonts w:ascii="Times New Roman" w:eastAsia="Times New Roman" w:hAnsi="Times New Roman" w:cs="Times New Roman"/>
                <w:color w:val="000000"/>
                <w:sz w:val="20"/>
                <w:szCs w:val="20"/>
                <w:lang w:eastAsia="ru-RU"/>
              </w:rPr>
              <w:lastRenderedPageBreak/>
              <w:t> </w:t>
            </w:r>
          </w:p>
        </w:tc>
      </w:tr>
      <w:tr w:rsidR="008C377D" w:rsidRPr="008C377D" w:rsidTr="008C377D">
        <w:trPr>
          <w:trHeight w:val="1275"/>
        </w:trPr>
        <w:tc>
          <w:tcPr>
            <w:tcW w:w="520" w:type="dxa"/>
            <w:tcBorders>
              <w:top w:val="nil"/>
              <w:left w:val="single" w:sz="4" w:space="0" w:color="auto"/>
              <w:bottom w:val="single" w:sz="4" w:space="0" w:color="auto"/>
              <w:right w:val="single" w:sz="4" w:space="0" w:color="auto"/>
            </w:tcBorders>
            <w:shd w:val="clear" w:color="000000" w:fill="BDD7EE"/>
            <w:vAlign w:val="center"/>
            <w:hideMark/>
          </w:tcPr>
          <w:p w:rsidR="008C377D" w:rsidRPr="008C377D" w:rsidRDefault="008C377D" w:rsidP="008C377D">
            <w:pPr>
              <w:spacing w:after="0" w:line="240" w:lineRule="auto"/>
              <w:jc w:val="center"/>
              <w:rPr>
                <w:rFonts w:ascii="Times New Roman" w:eastAsia="Times New Roman" w:hAnsi="Times New Roman" w:cs="Times New Roman"/>
                <w:b/>
                <w:bCs/>
                <w:color w:val="000000"/>
                <w:sz w:val="20"/>
                <w:szCs w:val="20"/>
                <w:lang w:eastAsia="ru-RU"/>
              </w:rPr>
            </w:pPr>
            <w:r w:rsidRPr="008C377D">
              <w:rPr>
                <w:rFonts w:ascii="Times New Roman" w:eastAsia="Times New Roman" w:hAnsi="Times New Roman" w:cs="Times New Roman"/>
                <w:b/>
                <w:bCs/>
                <w:color w:val="000000"/>
                <w:sz w:val="20"/>
                <w:szCs w:val="20"/>
                <w:lang w:eastAsia="ru-RU"/>
              </w:rPr>
              <w:lastRenderedPageBreak/>
              <w:t>10</w:t>
            </w:r>
          </w:p>
        </w:tc>
        <w:tc>
          <w:tcPr>
            <w:tcW w:w="8120" w:type="dxa"/>
            <w:tcBorders>
              <w:top w:val="nil"/>
              <w:left w:val="nil"/>
              <w:bottom w:val="single" w:sz="4" w:space="0" w:color="auto"/>
              <w:right w:val="single" w:sz="4" w:space="0" w:color="auto"/>
            </w:tcBorders>
            <w:shd w:val="clear" w:color="000000" w:fill="BDD7EE"/>
            <w:vAlign w:val="center"/>
            <w:hideMark/>
          </w:tcPr>
          <w:p w:rsidR="008C377D" w:rsidRPr="008C377D" w:rsidRDefault="008C377D" w:rsidP="008C377D">
            <w:pPr>
              <w:spacing w:after="0" w:line="240" w:lineRule="auto"/>
              <w:rPr>
                <w:rFonts w:ascii="Times New Roman" w:eastAsia="Times New Roman" w:hAnsi="Times New Roman" w:cs="Times New Roman"/>
                <w:color w:val="000000"/>
                <w:sz w:val="20"/>
                <w:szCs w:val="20"/>
                <w:lang w:eastAsia="ru-RU"/>
              </w:rPr>
            </w:pPr>
            <w:r w:rsidRPr="008C377D">
              <w:rPr>
                <w:rFonts w:ascii="Times New Roman" w:eastAsia="Times New Roman" w:hAnsi="Times New Roman" w:cs="Times New Roman"/>
                <w:color w:val="000000"/>
                <w:sz w:val="20"/>
                <w:szCs w:val="20"/>
                <w:lang w:eastAsia="ru-RU"/>
              </w:rPr>
              <w:t>о применении независимой оценки соблюдения обязательных требований</w:t>
            </w:r>
          </w:p>
        </w:tc>
        <w:tc>
          <w:tcPr>
            <w:tcW w:w="2224" w:type="dxa"/>
            <w:tcBorders>
              <w:top w:val="nil"/>
              <w:left w:val="nil"/>
              <w:bottom w:val="single" w:sz="4" w:space="0" w:color="auto"/>
              <w:right w:val="single" w:sz="4" w:space="0" w:color="auto"/>
            </w:tcBorders>
            <w:shd w:val="clear" w:color="auto" w:fill="auto"/>
            <w:hideMark/>
          </w:tcPr>
          <w:p w:rsidR="008C377D" w:rsidRPr="008C377D" w:rsidRDefault="008C377D" w:rsidP="008C377D">
            <w:pPr>
              <w:spacing w:after="0" w:line="240" w:lineRule="auto"/>
              <w:rPr>
                <w:rFonts w:ascii="Times New Roman" w:eastAsia="Times New Roman" w:hAnsi="Times New Roman" w:cs="Times New Roman"/>
                <w:color w:val="000000"/>
                <w:sz w:val="20"/>
                <w:szCs w:val="20"/>
                <w:lang w:eastAsia="ru-RU"/>
              </w:rPr>
            </w:pPr>
            <w:r w:rsidRPr="008C377D">
              <w:rPr>
                <w:rFonts w:ascii="Times New Roman" w:eastAsia="Times New Roman" w:hAnsi="Times New Roman" w:cs="Times New Roman"/>
                <w:color w:val="000000"/>
                <w:sz w:val="20"/>
                <w:szCs w:val="20"/>
                <w:lang w:eastAsia="ru-RU"/>
              </w:rPr>
              <w:t>независимая оценка соблюдения обязательных требований не применялась</w:t>
            </w:r>
          </w:p>
        </w:tc>
        <w:tc>
          <w:tcPr>
            <w:tcW w:w="1996" w:type="dxa"/>
            <w:tcBorders>
              <w:top w:val="nil"/>
              <w:left w:val="nil"/>
              <w:bottom w:val="single" w:sz="4" w:space="0" w:color="auto"/>
              <w:right w:val="single" w:sz="4" w:space="0" w:color="auto"/>
            </w:tcBorders>
            <w:shd w:val="clear" w:color="auto" w:fill="auto"/>
            <w:vAlign w:val="center"/>
            <w:hideMark/>
          </w:tcPr>
          <w:p w:rsidR="008C377D" w:rsidRPr="008C377D" w:rsidRDefault="008C377D" w:rsidP="008C377D">
            <w:pPr>
              <w:spacing w:after="0" w:line="240" w:lineRule="auto"/>
              <w:rPr>
                <w:rFonts w:ascii="Times New Roman" w:eastAsia="Times New Roman" w:hAnsi="Times New Roman" w:cs="Times New Roman"/>
                <w:color w:val="000000"/>
                <w:sz w:val="20"/>
                <w:szCs w:val="20"/>
                <w:lang w:eastAsia="ru-RU"/>
              </w:rPr>
            </w:pPr>
            <w:r w:rsidRPr="008C377D">
              <w:rPr>
                <w:rFonts w:ascii="Times New Roman" w:eastAsia="Times New Roman" w:hAnsi="Times New Roman" w:cs="Times New Roman"/>
                <w:color w:val="000000"/>
                <w:sz w:val="20"/>
                <w:szCs w:val="20"/>
                <w:lang w:eastAsia="ru-RU"/>
              </w:rPr>
              <w:t> </w:t>
            </w:r>
          </w:p>
        </w:tc>
      </w:tr>
      <w:tr w:rsidR="008C377D" w:rsidRPr="008C377D" w:rsidTr="008C377D">
        <w:trPr>
          <w:trHeight w:val="8192"/>
        </w:trPr>
        <w:tc>
          <w:tcPr>
            <w:tcW w:w="520" w:type="dxa"/>
            <w:tcBorders>
              <w:top w:val="nil"/>
              <w:left w:val="single" w:sz="4" w:space="0" w:color="auto"/>
              <w:bottom w:val="single" w:sz="4" w:space="0" w:color="auto"/>
              <w:right w:val="single" w:sz="4" w:space="0" w:color="auto"/>
            </w:tcBorders>
            <w:shd w:val="clear" w:color="000000" w:fill="BDD7EE"/>
            <w:vAlign w:val="center"/>
            <w:hideMark/>
          </w:tcPr>
          <w:p w:rsidR="008C377D" w:rsidRPr="008C377D" w:rsidRDefault="008C377D" w:rsidP="008C377D">
            <w:pPr>
              <w:spacing w:after="0" w:line="240" w:lineRule="auto"/>
              <w:jc w:val="center"/>
              <w:rPr>
                <w:rFonts w:ascii="Times New Roman" w:eastAsia="Times New Roman" w:hAnsi="Times New Roman" w:cs="Times New Roman"/>
                <w:b/>
                <w:bCs/>
                <w:color w:val="000000"/>
                <w:sz w:val="20"/>
                <w:szCs w:val="20"/>
                <w:lang w:eastAsia="ru-RU"/>
              </w:rPr>
            </w:pPr>
            <w:r w:rsidRPr="008C377D">
              <w:rPr>
                <w:rFonts w:ascii="Times New Roman" w:eastAsia="Times New Roman" w:hAnsi="Times New Roman" w:cs="Times New Roman"/>
                <w:b/>
                <w:bCs/>
                <w:color w:val="000000"/>
                <w:sz w:val="20"/>
                <w:szCs w:val="20"/>
                <w:lang w:eastAsia="ru-RU"/>
              </w:rPr>
              <w:lastRenderedPageBreak/>
              <w:t>11</w:t>
            </w:r>
          </w:p>
        </w:tc>
        <w:tc>
          <w:tcPr>
            <w:tcW w:w="8120" w:type="dxa"/>
            <w:tcBorders>
              <w:top w:val="nil"/>
              <w:left w:val="nil"/>
              <w:bottom w:val="single" w:sz="4" w:space="0" w:color="auto"/>
              <w:right w:val="single" w:sz="4" w:space="0" w:color="auto"/>
            </w:tcBorders>
            <w:shd w:val="clear" w:color="000000" w:fill="BDD7EE"/>
            <w:vAlign w:val="center"/>
            <w:hideMark/>
          </w:tcPr>
          <w:p w:rsidR="008C377D" w:rsidRPr="008C377D" w:rsidRDefault="008C377D" w:rsidP="008C377D">
            <w:pPr>
              <w:spacing w:after="0" w:line="240" w:lineRule="auto"/>
              <w:rPr>
                <w:rFonts w:ascii="Times New Roman" w:eastAsia="Times New Roman" w:hAnsi="Times New Roman" w:cs="Times New Roman"/>
                <w:color w:val="000000"/>
                <w:sz w:val="20"/>
                <w:szCs w:val="20"/>
                <w:lang w:eastAsia="ru-RU"/>
              </w:rPr>
            </w:pPr>
            <w:r w:rsidRPr="008C377D">
              <w:rPr>
                <w:rFonts w:ascii="Times New Roman" w:eastAsia="Times New Roman" w:hAnsi="Times New Roman" w:cs="Times New Roman"/>
                <w:color w:val="000000"/>
                <w:sz w:val="20"/>
                <w:szCs w:val="20"/>
                <w:lang w:eastAsia="ru-RU"/>
              </w:rPr>
              <w:t>о системе контрольных (надзорных) мероприятий, основаниях их проведения, о контрольных (надзорных) действиях</w:t>
            </w:r>
          </w:p>
        </w:tc>
        <w:tc>
          <w:tcPr>
            <w:tcW w:w="2224" w:type="dxa"/>
            <w:tcBorders>
              <w:top w:val="nil"/>
              <w:left w:val="nil"/>
              <w:bottom w:val="single" w:sz="4" w:space="0" w:color="auto"/>
              <w:right w:val="single" w:sz="4" w:space="0" w:color="auto"/>
            </w:tcBorders>
            <w:shd w:val="clear" w:color="auto" w:fill="auto"/>
            <w:vAlign w:val="bottom"/>
            <w:hideMark/>
          </w:tcPr>
          <w:p w:rsidR="008C377D" w:rsidRPr="008C377D" w:rsidRDefault="008C377D" w:rsidP="008C377D">
            <w:pPr>
              <w:spacing w:after="0" w:line="240" w:lineRule="auto"/>
              <w:rPr>
                <w:rFonts w:ascii="Times New Roman" w:eastAsia="Times New Roman" w:hAnsi="Times New Roman" w:cs="Times New Roman"/>
                <w:color w:val="000000"/>
                <w:sz w:val="20"/>
                <w:szCs w:val="20"/>
                <w:lang w:eastAsia="ru-RU"/>
              </w:rPr>
            </w:pPr>
            <w:r w:rsidRPr="008C377D">
              <w:rPr>
                <w:rFonts w:ascii="Times New Roman" w:eastAsia="Times New Roman" w:hAnsi="Times New Roman" w:cs="Times New Roman"/>
                <w:color w:val="000000"/>
                <w:sz w:val="20"/>
                <w:szCs w:val="20"/>
                <w:lang w:eastAsia="ru-RU"/>
              </w:rPr>
              <w:t>Муниципальный контроль осуществляется Контрольным органом посредством организации проведения следующих внеплановых контрольных мероприятий:</w:t>
            </w:r>
            <w:r w:rsidRPr="008C377D">
              <w:rPr>
                <w:rFonts w:ascii="Times New Roman" w:eastAsia="Times New Roman" w:hAnsi="Times New Roman" w:cs="Times New Roman"/>
                <w:color w:val="000000"/>
                <w:sz w:val="20"/>
                <w:szCs w:val="20"/>
                <w:lang w:eastAsia="ru-RU"/>
              </w:rPr>
              <w:br/>
              <w:t>инспекционный визит, рейдовый осмотр, документарная проверка, выездная проверка – при взаимодействии с контролируемыми лицами;</w:t>
            </w:r>
            <w:r w:rsidRPr="008C377D">
              <w:rPr>
                <w:rFonts w:ascii="Times New Roman" w:eastAsia="Times New Roman" w:hAnsi="Times New Roman" w:cs="Times New Roman"/>
                <w:color w:val="000000"/>
                <w:sz w:val="20"/>
                <w:szCs w:val="20"/>
                <w:lang w:eastAsia="ru-RU"/>
              </w:rPr>
              <w:br/>
              <w:t>наблюдение за соблюдением обязательных требований, выездное обследования – без взаимодействия с контролируемыми лицами, а также в рамках проведения профилактических мероприятий.</w:t>
            </w:r>
            <w:r w:rsidRPr="008C377D">
              <w:rPr>
                <w:rFonts w:ascii="Times New Roman" w:eastAsia="Times New Roman" w:hAnsi="Times New Roman" w:cs="Times New Roman"/>
                <w:color w:val="000000"/>
                <w:sz w:val="20"/>
                <w:szCs w:val="20"/>
                <w:lang w:eastAsia="ru-RU"/>
              </w:rPr>
              <w:br/>
              <w:t xml:space="preserve">2. При осуществлении муниципального контроля взаимодействием с контролируемыми лицами являются: </w:t>
            </w:r>
            <w:r w:rsidRPr="008C377D">
              <w:rPr>
                <w:rFonts w:ascii="Times New Roman" w:eastAsia="Times New Roman" w:hAnsi="Times New Roman" w:cs="Times New Roman"/>
                <w:color w:val="000000"/>
                <w:sz w:val="20"/>
                <w:szCs w:val="20"/>
                <w:lang w:eastAsia="ru-RU"/>
              </w:rPr>
              <w:br/>
              <w:t xml:space="preserve">встречи, телефонные и иные переговоры (непосредственное взаимодействие) между инспектором и контролируемым лицом или его представителем; </w:t>
            </w:r>
            <w:r w:rsidRPr="008C377D">
              <w:rPr>
                <w:rFonts w:ascii="Times New Roman" w:eastAsia="Times New Roman" w:hAnsi="Times New Roman" w:cs="Times New Roman"/>
                <w:color w:val="000000"/>
                <w:sz w:val="20"/>
                <w:szCs w:val="20"/>
                <w:lang w:eastAsia="ru-RU"/>
              </w:rPr>
              <w:br/>
              <w:t xml:space="preserve">запрос документов, иных материалов; </w:t>
            </w:r>
            <w:r w:rsidRPr="008C377D">
              <w:rPr>
                <w:rFonts w:ascii="Times New Roman" w:eastAsia="Times New Roman" w:hAnsi="Times New Roman" w:cs="Times New Roman"/>
                <w:color w:val="000000"/>
                <w:sz w:val="20"/>
                <w:szCs w:val="20"/>
                <w:lang w:eastAsia="ru-RU"/>
              </w:rPr>
              <w:br/>
              <w:t xml:space="preserve">присутствие инспектора </w:t>
            </w:r>
            <w:r w:rsidRPr="008C377D">
              <w:rPr>
                <w:rFonts w:ascii="Times New Roman" w:eastAsia="Times New Roman" w:hAnsi="Times New Roman" w:cs="Times New Roman"/>
                <w:color w:val="000000"/>
                <w:sz w:val="20"/>
                <w:szCs w:val="20"/>
                <w:lang w:eastAsia="ru-RU"/>
              </w:rPr>
              <w:lastRenderedPageBreak/>
              <w:t xml:space="preserve">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r w:rsidRPr="008C377D">
              <w:rPr>
                <w:rFonts w:ascii="Times New Roman" w:eastAsia="Times New Roman" w:hAnsi="Times New Roman" w:cs="Times New Roman"/>
                <w:color w:val="000000"/>
                <w:sz w:val="20"/>
                <w:szCs w:val="20"/>
                <w:lang w:eastAsia="ru-RU"/>
              </w:rPr>
              <w:br/>
              <w:t xml:space="preserve">3. </w:t>
            </w:r>
            <w:proofErr w:type="gramStart"/>
            <w:r w:rsidRPr="008C377D">
              <w:rPr>
                <w:rFonts w:ascii="Times New Roman" w:eastAsia="Times New Roman" w:hAnsi="Times New Roman" w:cs="Times New Roman"/>
                <w:color w:val="000000"/>
                <w:sz w:val="20"/>
                <w:szCs w:val="20"/>
                <w:lang w:eastAsia="ru-RU"/>
              </w:rPr>
              <w:t>Контрольные мероприятия, осуществляемые при взаимодействии с контролируемым лицом, проводятся Контрольным органом по следующим основаниям:</w:t>
            </w:r>
            <w:r w:rsidRPr="008C377D">
              <w:rPr>
                <w:rFonts w:ascii="Times New Roman" w:eastAsia="Times New Roman" w:hAnsi="Times New Roman" w:cs="Times New Roman"/>
                <w:color w:val="000000"/>
                <w:sz w:val="20"/>
                <w:szCs w:val="20"/>
                <w:lang w:eastAsia="ru-RU"/>
              </w:rPr>
              <w:br/>
              <w:t>1) наличие у Контрольного органа сведений о причинении вреда (ущерба) или об угрозе причинения вреда (ущерба) охраняемым законом ценностям;</w:t>
            </w:r>
            <w:r w:rsidRPr="008C377D">
              <w:rPr>
                <w:rFonts w:ascii="Times New Roman" w:eastAsia="Times New Roman" w:hAnsi="Times New Roman" w:cs="Times New Roman"/>
                <w:color w:val="000000"/>
                <w:sz w:val="20"/>
                <w:szCs w:val="20"/>
                <w:lang w:eastAsia="ru-RU"/>
              </w:rPr>
              <w:br/>
              <w:t>2)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roofErr w:type="gramEnd"/>
            <w:r w:rsidRPr="008C377D">
              <w:rPr>
                <w:rFonts w:ascii="Times New Roman" w:eastAsia="Times New Roman" w:hAnsi="Times New Roman" w:cs="Times New Roman"/>
                <w:color w:val="000000"/>
                <w:sz w:val="20"/>
                <w:szCs w:val="20"/>
                <w:lang w:eastAsia="ru-RU"/>
              </w:rPr>
              <w:br/>
            </w:r>
            <w:proofErr w:type="gramStart"/>
            <w:r w:rsidRPr="008C377D">
              <w:rPr>
                <w:rFonts w:ascii="Times New Roman" w:eastAsia="Times New Roman" w:hAnsi="Times New Roman" w:cs="Times New Roman"/>
                <w:color w:val="000000"/>
                <w:sz w:val="20"/>
                <w:szCs w:val="20"/>
                <w:lang w:eastAsia="ru-RU"/>
              </w:rPr>
              <w:t xml:space="preserve">3)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w:t>
            </w:r>
            <w:r w:rsidRPr="008C377D">
              <w:rPr>
                <w:rFonts w:ascii="Times New Roman" w:eastAsia="Times New Roman" w:hAnsi="Times New Roman" w:cs="Times New Roman"/>
                <w:color w:val="000000"/>
                <w:sz w:val="20"/>
                <w:szCs w:val="20"/>
                <w:lang w:eastAsia="ru-RU"/>
              </w:rPr>
              <w:lastRenderedPageBreak/>
              <w:t>прокуратуры материалам и обращениям;</w:t>
            </w:r>
            <w:r w:rsidRPr="008C377D">
              <w:rPr>
                <w:rFonts w:ascii="Times New Roman" w:eastAsia="Times New Roman" w:hAnsi="Times New Roman" w:cs="Times New Roman"/>
                <w:color w:val="000000"/>
                <w:sz w:val="20"/>
                <w:szCs w:val="20"/>
                <w:lang w:eastAsia="ru-RU"/>
              </w:rPr>
              <w:br/>
              <w:t>4) истечение срока исполнения решения Контрольного органа об устранении выявленного нарушения обязательных требований – в случаях, установленных частью 1 статьи 95 Федерального закона № 248-ФЗ.</w:t>
            </w:r>
            <w:proofErr w:type="gramEnd"/>
            <w:r w:rsidRPr="008C377D">
              <w:rPr>
                <w:rFonts w:ascii="Times New Roman" w:eastAsia="Times New Roman" w:hAnsi="Times New Roman" w:cs="Times New Roman"/>
                <w:color w:val="000000"/>
                <w:sz w:val="20"/>
                <w:szCs w:val="20"/>
                <w:lang w:eastAsia="ru-RU"/>
              </w:rPr>
              <w:b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 № 248-ФЗ.4.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w:t>
            </w:r>
            <w:r w:rsidRPr="008C377D">
              <w:rPr>
                <w:rFonts w:ascii="Times New Roman" w:eastAsia="Times New Roman" w:hAnsi="Times New Roman" w:cs="Times New Roman"/>
                <w:color w:val="000000"/>
                <w:sz w:val="20"/>
                <w:szCs w:val="20"/>
                <w:lang w:eastAsia="ru-RU"/>
              </w:rPr>
              <w:br/>
            </w:r>
            <w:r w:rsidRPr="008C377D">
              <w:rPr>
                <w:rFonts w:ascii="Times New Roman" w:eastAsia="Times New Roman" w:hAnsi="Times New Roman" w:cs="Times New Roman"/>
                <w:color w:val="000000"/>
                <w:sz w:val="20"/>
                <w:szCs w:val="20"/>
                <w:lang w:eastAsia="ru-RU"/>
              </w:rPr>
              <w:lastRenderedPageBreak/>
              <w:t>осмотр;</w:t>
            </w:r>
            <w:r w:rsidRPr="008C377D">
              <w:rPr>
                <w:rFonts w:ascii="Times New Roman" w:eastAsia="Times New Roman" w:hAnsi="Times New Roman" w:cs="Times New Roman"/>
                <w:color w:val="000000"/>
                <w:sz w:val="20"/>
                <w:szCs w:val="20"/>
                <w:lang w:eastAsia="ru-RU"/>
              </w:rPr>
              <w:br/>
              <w:t>опрос;</w:t>
            </w:r>
            <w:r w:rsidRPr="008C377D">
              <w:rPr>
                <w:rFonts w:ascii="Times New Roman" w:eastAsia="Times New Roman" w:hAnsi="Times New Roman" w:cs="Times New Roman"/>
                <w:color w:val="000000"/>
                <w:sz w:val="20"/>
                <w:szCs w:val="20"/>
                <w:lang w:eastAsia="ru-RU"/>
              </w:rPr>
              <w:br/>
              <w:t>получение письменных объяснений;</w:t>
            </w:r>
            <w:r w:rsidRPr="008C377D">
              <w:rPr>
                <w:rFonts w:ascii="Times New Roman" w:eastAsia="Times New Roman" w:hAnsi="Times New Roman" w:cs="Times New Roman"/>
                <w:color w:val="000000"/>
                <w:sz w:val="20"/>
                <w:szCs w:val="20"/>
                <w:lang w:eastAsia="ru-RU"/>
              </w:rPr>
              <w:br/>
              <w:t>истребование документов;</w:t>
            </w:r>
            <w:r w:rsidRPr="008C377D">
              <w:rPr>
                <w:rFonts w:ascii="Times New Roman" w:eastAsia="Times New Roman" w:hAnsi="Times New Roman" w:cs="Times New Roman"/>
                <w:color w:val="000000"/>
                <w:sz w:val="20"/>
                <w:szCs w:val="20"/>
                <w:lang w:eastAsia="ru-RU"/>
              </w:rPr>
              <w:br/>
              <w:t>экспертиза.</w:t>
            </w:r>
          </w:p>
        </w:tc>
        <w:tc>
          <w:tcPr>
            <w:tcW w:w="1996" w:type="dxa"/>
            <w:tcBorders>
              <w:top w:val="nil"/>
              <w:left w:val="nil"/>
              <w:bottom w:val="single" w:sz="4" w:space="0" w:color="auto"/>
              <w:right w:val="single" w:sz="4" w:space="0" w:color="auto"/>
            </w:tcBorders>
            <w:shd w:val="clear" w:color="auto" w:fill="auto"/>
            <w:vAlign w:val="bottom"/>
            <w:hideMark/>
          </w:tcPr>
          <w:p w:rsidR="008C377D" w:rsidRPr="008C377D" w:rsidRDefault="008C377D" w:rsidP="008C377D">
            <w:pPr>
              <w:spacing w:after="0" w:line="240" w:lineRule="auto"/>
              <w:rPr>
                <w:rFonts w:ascii="Times New Roman" w:eastAsia="Times New Roman" w:hAnsi="Times New Roman" w:cs="Times New Roman"/>
                <w:color w:val="000000"/>
                <w:sz w:val="20"/>
                <w:szCs w:val="20"/>
                <w:lang w:eastAsia="ru-RU"/>
              </w:rPr>
            </w:pPr>
            <w:r w:rsidRPr="008C377D">
              <w:rPr>
                <w:rFonts w:ascii="Times New Roman" w:eastAsia="Times New Roman" w:hAnsi="Times New Roman" w:cs="Times New Roman"/>
                <w:color w:val="000000"/>
                <w:sz w:val="20"/>
                <w:szCs w:val="20"/>
                <w:lang w:eastAsia="ru-RU"/>
              </w:rPr>
              <w:lastRenderedPageBreak/>
              <w:t> </w:t>
            </w:r>
          </w:p>
        </w:tc>
      </w:tr>
      <w:tr w:rsidR="008C377D" w:rsidRPr="008C377D" w:rsidTr="008C377D">
        <w:trPr>
          <w:trHeight w:val="300"/>
        </w:trPr>
        <w:tc>
          <w:tcPr>
            <w:tcW w:w="520" w:type="dxa"/>
            <w:tcBorders>
              <w:top w:val="nil"/>
              <w:left w:val="single" w:sz="4" w:space="0" w:color="auto"/>
              <w:bottom w:val="single" w:sz="4" w:space="0" w:color="auto"/>
              <w:right w:val="single" w:sz="4" w:space="0" w:color="auto"/>
            </w:tcBorders>
            <w:shd w:val="clear" w:color="000000" w:fill="BDD7EE"/>
            <w:vAlign w:val="center"/>
            <w:hideMark/>
          </w:tcPr>
          <w:p w:rsidR="008C377D" w:rsidRPr="008C377D" w:rsidRDefault="008C377D" w:rsidP="008C377D">
            <w:pPr>
              <w:spacing w:after="0" w:line="240" w:lineRule="auto"/>
              <w:jc w:val="center"/>
              <w:rPr>
                <w:rFonts w:ascii="Times New Roman" w:eastAsia="Times New Roman" w:hAnsi="Times New Roman" w:cs="Times New Roman"/>
                <w:b/>
                <w:bCs/>
                <w:color w:val="000000"/>
                <w:sz w:val="20"/>
                <w:szCs w:val="20"/>
                <w:lang w:eastAsia="ru-RU"/>
              </w:rPr>
            </w:pPr>
            <w:r w:rsidRPr="008C377D">
              <w:rPr>
                <w:rFonts w:ascii="Times New Roman" w:eastAsia="Times New Roman" w:hAnsi="Times New Roman" w:cs="Times New Roman"/>
                <w:b/>
                <w:bCs/>
                <w:color w:val="000000"/>
                <w:sz w:val="20"/>
                <w:szCs w:val="20"/>
                <w:lang w:eastAsia="ru-RU"/>
              </w:rPr>
              <w:lastRenderedPageBreak/>
              <w:t>12</w:t>
            </w:r>
          </w:p>
        </w:tc>
        <w:tc>
          <w:tcPr>
            <w:tcW w:w="8120" w:type="dxa"/>
            <w:tcBorders>
              <w:top w:val="nil"/>
              <w:left w:val="nil"/>
              <w:bottom w:val="single" w:sz="4" w:space="0" w:color="auto"/>
              <w:right w:val="single" w:sz="4" w:space="0" w:color="auto"/>
            </w:tcBorders>
            <w:shd w:val="clear" w:color="000000" w:fill="BDD7EE"/>
            <w:vAlign w:val="center"/>
            <w:hideMark/>
          </w:tcPr>
          <w:p w:rsidR="008C377D" w:rsidRPr="008C377D" w:rsidRDefault="008C377D" w:rsidP="008C377D">
            <w:pPr>
              <w:spacing w:after="0" w:line="240" w:lineRule="auto"/>
              <w:rPr>
                <w:rFonts w:ascii="Times New Roman" w:eastAsia="Times New Roman" w:hAnsi="Times New Roman" w:cs="Times New Roman"/>
                <w:color w:val="000000"/>
                <w:sz w:val="20"/>
                <w:szCs w:val="20"/>
                <w:lang w:eastAsia="ru-RU"/>
              </w:rPr>
            </w:pPr>
            <w:r w:rsidRPr="008C377D">
              <w:rPr>
                <w:rFonts w:ascii="Times New Roman" w:eastAsia="Times New Roman" w:hAnsi="Times New Roman" w:cs="Times New Roman"/>
                <w:color w:val="000000"/>
                <w:sz w:val="20"/>
                <w:szCs w:val="20"/>
                <w:lang w:eastAsia="ru-RU"/>
              </w:rPr>
              <w:t>об осуществлении специальных режимов государственного контроля (надзора)</w:t>
            </w:r>
          </w:p>
        </w:tc>
        <w:tc>
          <w:tcPr>
            <w:tcW w:w="2224" w:type="dxa"/>
            <w:tcBorders>
              <w:top w:val="nil"/>
              <w:left w:val="nil"/>
              <w:bottom w:val="single" w:sz="4" w:space="0" w:color="auto"/>
              <w:right w:val="single" w:sz="4" w:space="0" w:color="auto"/>
            </w:tcBorders>
            <w:shd w:val="clear" w:color="auto" w:fill="auto"/>
            <w:hideMark/>
          </w:tcPr>
          <w:p w:rsidR="008C377D" w:rsidRPr="008C377D" w:rsidRDefault="008C377D" w:rsidP="008C377D">
            <w:pPr>
              <w:spacing w:after="0" w:line="240" w:lineRule="auto"/>
              <w:rPr>
                <w:rFonts w:ascii="Times New Roman" w:eastAsia="Times New Roman" w:hAnsi="Times New Roman" w:cs="Times New Roman"/>
                <w:color w:val="000000"/>
                <w:sz w:val="20"/>
                <w:szCs w:val="20"/>
                <w:lang w:eastAsia="ru-RU"/>
              </w:rPr>
            </w:pPr>
            <w:r w:rsidRPr="008C377D">
              <w:rPr>
                <w:rFonts w:ascii="Times New Roman" w:eastAsia="Times New Roman" w:hAnsi="Times New Roman" w:cs="Times New Roman"/>
                <w:color w:val="000000"/>
                <w:sz w:val="20"/>
                <w:szCs w:val="20"/>
                <w:lang w:eastAsia="ru-RU"/>
              </w:rPr>
              <w:t xml:space="preserve"> не осуществлялось</w:t>
            </w:r>
          </w:p>
        </w:tc>
        <w:tc>
          <w:tcPr>
            <w:tcW w:w="1996" w:type="dxa"/>
            <w:tcBorders>
              <w:top w:val="nil"/>
              <w:left w:val="nil"/>
              <w:bottom w:val="single" w:sz="4" w:space="0" w:color="auto"/>
              <w:right w:val="single" w:sz="4" w:space="0" w:color="auto"/>
            </w:tcBorders>
            <w:shd w:val="clear" w:color="auto" w:fill="auto"/>
            <w:vAlign w:val="bottom"/>
            <w:hideMark/>
          </w:tcPr>
          <w:p w:rsidR="008C377D" w:rsidRPr="008C377D" w:rsidRDefault="008C377D" w:rsidP="008C377D">
            <w:pPr>
              <w:spacing w:after="0" w:line="240" w:lineRule="auto"/>
              <w:rPr>
                <w:rFonts w:ascii="Times New Roman" w:eastAsia="Times New Roman" w:hAnsi="Times New Roman" w:cs="Times New Roman"/>
                <w:color w:val="000000"/>
                <w:sz w:val="20"/>
                <w:szCs w:val="20"/>
                <w:lang w:eastAsia="ru-RU"/>
              </w:rPr>
            </w:pPr>
            <w:r w:rsidRPr="008C377D">
              <w:rPr>
                <w:rFonts w:ascii="Times New Roman" w:eastAsia="Times New Roman" w:hAnsi="Times New Roman" w:cs="Times New Roman"/>
                <w:color w:val="000000"/>
                <w:sz w:val="20"/>
                <w:szCs w:val="20"/>
                <w:lang w:eastAsia="ru-RU"/>
              </w:rPr>
              <w:t> </w:t>
            </w:r>
          </w:p>
        </w:tc>
      </w:tr>
      <w:tr w:rsidR="008C377D" w:rsidRPr="008C377D" w:rsidTr="008C377D">
        <w:trPr>
          <w:trHeight w:val="765"/>
        </w:trPr>
        <w:tc>
          <w:tcPr>
            <w:tcW w:w="520" w:type="dxa"/>
            <w:tcBorders>
              <w:top w:val="nil"/>
              <w:left w:val="single" w:sz="4" w:space="0" w:color="auto"/>
              <w:bottom w:val="single" w:sz="4" w:space="0" w:color="auto"/>
              <w:right w:val="single" w:sz="4" w:space="0" w:color="auto"/>
            </w:tcBorders>
            <w:shd w:val="clear" w:color="000000" w:fill="BDD7EE"/>
            <w:vAlign w:val="center"/>
            <w:hideMark/>
          </w:tcPr>
          <w:p w:rsidR="008C377D" w:rsidRPr="008C377D" w:rsidRDefault="008C377D" w:rsidP="008C377D">
            <w:pPr>
              <w:spacing w:after="0" w:line="240" w:lineRule="auto"/>
              <w:jc w:val="center"/>
              <w:rPr>
                <w:rFonts w:ascii="Times New Roman" w:eastAsia="Times New Roman" w:hAnsi="Times New Roman" w:cs="Times New Roman"/>
                <w:b/>
                <w:bCs/>
                <w:color w:val="000000"/>
                <w:sz w:val="20"/>
                <w:szCs w:val="20"/>
                <w:lang w:eastAsia="ru-RU"/>
              </w:rPr>
            </w:pPr>
            <w:r w:rsidRPr="008C377D">
              <w:rPr>
                <w:rFonts w:ascii="Times New Roman" w:eastAsia="Times New Roman" w:hAnsi="Times New Roman" w:cs="Times New Roman"/>
                <w:b/>
                <w:bCs/>
                <w:color w:val="000000"/>
                <w:sz w:val="20"/>
                <w:szCs w:val="20"/>
                <w:lang w:eastAsia="ru-RU"/>
              </w:rPr>
              <w:t>13</w:t>
            </w:r>
          </w:p>
        </w:tc>
        <w:tc>
          <w:tcPr>
            <w:tcW w:w="8120" w:type="dxa"/>
            <w:tcBorders>
              <w:top w:val="nil"/>
              <w:left w:val="nil"/>
              <w:bottom w:val="single" w:sz="4" w:space="0" w:color="auto"/>
              <w:right w:val="single" w:sz="4" w:space="0" w:color="auto"/>
            </w:tcBorders>
            <w:shd w:val="clear" w:color="000000" w:fill="BDD7EE"/>
            <w:vAlign w:val="center"/>
            <w:hideMark/>
          </w:tcPr>
          <w:p w:rsidR="008C377D" w:rsidRPr="008C377D" w:rsidRDefault="008C377D" w:rsidP="008C377D">
            <w:pPr>
              <w:spacing w:after="0" w:line="240" w:lineRule="auto"/>
              <w:rPr>
                <w:rFonts w:ascii="Times New Roman" w:eastAsia="Times New Roman" w:hAnsi="Times New Roman" w:cs="Times New Roman"/>
                <w:color w:val="000000"/>
                <w:sz w:val="20"/>
                <w:szCs w:val="20"/>
                <w:lang w:eastAsia="ru-RU"/>
              </w:rPr>
            </w:pPr>
            <w:r w:rsidRPr="008C377D">
              <w:rPr>
                <w:rFonts w:ascii="Times New Roman" w:eastAsia="Times New Roman" w:hAnsi="Times New Roman" w:cs="Times New Roman"/>
                <w:color w:val="000000"/>
                <w:sz w:val="20"/>
                <w:szCs w:val="20"/>
                <w:lang w:eastAsia="ru-RU"/>
              </w:rPr>
              <w:t>о системе оценки и управления рисками причинения вреда (ущерба) охраняемым законом ценностям</w:t>
            </w:r>
          </w:p>
        </w:tc>
        <w:tc>
          <w:tcPr>
            <w:tcW w:w="2224" w:type="dxa"/>
            <w:tcBorders>
              <w:top w:val="nil"/>
              <w:left w:val="nil"/>
              <w:bottom w:val="single" w:sz="4" w:space="0" w:color="auto"/>
              <w:right w:val="single" w:sz="4" w:space="0" w:color="auto"/>
            </w:tcBorders>
            <w:shd w:val="clear" w:color="auto" w:fill="auto"/>
            <w:vAlign w:val="center"/>
            <w:hideMark/>
          </w:tcPr>
          <w:p w:rsidR="008C377D" w:rsidRPr="008C377D" w:rsidRDefault="008C377D" w:rsidP="008C377D">
            <w:pPr>
              <w:spacing w:after="0" w:line="240" w:lineRule="auto"/>
              <w:rPr>
                <w:rFonts w:ascii="Times New Roman" w:eastAsia="Times New Roman" w:hAnsi="Times New Roman" w:cs="Times New Roman"/>
                <w:color w:val="000000"/>
                <w:sz w:val="20"/>
                <w:szCs w:val="20"/>
                <w:lang w:eastAsia="ru-RU"/>
              </w:rPr>
            </w:pPr>
            <w:r w:rsidRPr="008C377D">
              <w:rPr>
                <w:rFonts w:ascii="Times New Roman" w:eastAsia="Times New Roman" w:hAnsi="Times New Roman" w:cs="Times New Roman"/>
                <w:color w:val="000000"/>
                <w:sz w:val="20"/>
                <w:szCs w:val="20"/>
                <w:lang w:eastAsia="ru-RU"/>
              </w:rPr>
              <w:t>не применяется система оценки и управления рисками</w:t>
            </w:r>
          </w:p>
        </w:tc>
        <w:tc>
          <w:tcPr>
            <w:tcW w:w="1996" w:type="dxa"/>
            <w:tcBorders>
              <w:top w:val="nil"/>
              <w:left w:val="nil"/>
              <w:bottom w:val="single" w:sz="4" w:space="0" w:color="auto"/>
              <w:right w:val="single" w:sz="4" w:space="0" w:color="auto"/>
            </w:tcBorders>
            <w:shd w:val="clear" w:color="auto" w:fill="auto"/>
            <w:vAlign w:val="center"/>
            <w:hideMark/>
          </w:tcPr>
          <w:p w:rsidR="008C377D" w:rsidRPr="008C377D" w:rsidRDefault="008C377D" w:rsidP="008C377D">
            <w:pPr>
              <w:spacing w:after="0" w:line="240" w:lineRule="auto"/>
              <w:rPr>
                <w:rFonts w:ascii="Times New Roman" w:eastAsia="Times New Roman" w:hAnsi="Times New Roman" w:cs="Times New Roman"/>
                <w:b/>
                <w:bCs/>
                <w:color w:val="000000"/>
                <w:sz w:val="20"/>
                <w:szCs w:val="20"/>
                <w:lang w:eastAsia="ru-RU"/>
              </w:rPr>
            </w:pPr>
            <w:r w:rsidRPr="008C377D">
              <w:rPr>
                <w:rFonts w:ascii="Times New Roman" w:eastAsia="Times New Roman" w:hAnsi="Times New Roman" w:cs="Times New Roman"/>
                <w:b/>
                <w:bCs/>
                <w:color w:val="000000"/>
                <w:sz w:val="20"/>
                <w:szCs w:val="20"/>
                <w:lang w:eastAsia="ru-RU"/>
              </w:rPr>
              <w:t> </w:t>
            </w:r>
          </w:p>
        </w:tc>
      </w:tr>
      <w:tr w:rsidR="008C377D" w:rsidRPr="008C377D" w:rsidTr="008C377D">
        <w:trPr>
          <w:trHeight w:val="555"/>
        </w:trPr>
        <w:tc>
          <w:tcPr>
            <w:tcW w:w="520" w:type="dxa"/>
            <w:tcBorders>
              <w:top w:val="nil"/>
              <w:left w:val="single" w:sz="4" w:space="0" w:color="auto"/>
              <w:bottom w:val="single" w:sz="4" w:space="0" w:color="auto"/>
              <w:right w:val="single" w:sz="4" w:space="0" w:color="auto"/>
            </w:tcBorders>
            <w:shd w:val="clear" w:color="000000" w:fill="BDD7EE"/>
            <w:vAlign w:val="center"/>
            <w:hideMark/>
          </w:tcPr>
          <w:p w:rsidR="008C377D" w:rsidRPr="008C377D" w:rsidRDefault="008C377D" w:rsidP="008C377D">
            <w:pPr>
              <w:spacing w:after="0" w:line="240" w:lineRule="auto"/>
              <w:jc w:val="center"/>
              <w:rPr>
                <w:rFonts w:ascii="Times New Roman" w:eastAsia="Times New Roman" w:hAnsi="Times New Roman" w:cs="Times New Roman"/>
                <w:b/>
                <w:bCs/>
                <w:color w:val="000000"/>
                <w:sz w:val="20"/>
                <w:szCs w:val="20"/>
                <w:lang w:eastAsia="ru-RU"/>
              </w:rPr>
            </w:pPr>
            <w:r w:rsidRPr="008C377D">
              <w:rPr>
                <w:rFonts w:ascii="Times New Roman" w:eastAsia="Times New Roman" w:hAnsi="Times New Roman" w:cs="Times New Roman"/>
                <w:b/>
                <w:bCs/>
                <w:color w:val="000000"/>
                <w:sz w:val="20"/>
                <w:szCs w:val="20"/>
                <w:lang w:eastAsia="ru-RU"/>
              </w:rPr>
              <w:lastRenderedPageBreak/>
              <w:t>14</w:t>
            </w:r>
          </w:p>
        </w:tc>
        <w:tc>
          <w:tcPr>
            <w:tcW w:w="8120" w:type="dxa"/>
            <w:tcBorders>
              <w:top w:val="nil"/>
              <w:left w:val="nil"/>
              <w:bottom w:val="single" w:sz="4" w:space="0" w:color="auto"/>
              <w:right w:val="single" w:sz="4" w:space="0" w:color="auto"/>
            </w:tcBorders>
            <w:shd w:val="clear" w:color="000000" w:fill="BDD7EE"/>
            <w:vAlign w:val="center"/>
            <w:hideMark/>
          </w:tcPr>
          <w:p w:rsidR="008C377D" w:rsidRPr="008C377D" w:rsidRDefault="008C377D" w:rsidP="008C377D">
            <w:pPr>
              <w:spacing w:after="0" w:line="240" w:lineRule="auto"/>
              <w:rPr>
                <w:rFonts w:ascii="Times New Roman" w:eastAsia="Times New Roman" w:hAnsi="Times New Roman" w:cs="Times New Roman"/>
                <w:color w:val="000000"/>
                <w:sz w:val="20"/>
                <w:szCs w:val="20"/>
                <w:lang w:eastAsia="ru-RU"/>
              </w:rPr>
            </w:pPr>
            <w:r w:rsidRPr="008C377D">
              <w:rPr>
                <w:rFonts w:ascii="Times New Roman" w:eastAsia="Times New Roman" w:hAnsi="Times New Roman" w:cs="Times New Roman"/>
                <w:color w:val="000000"/>
                <w:sz w:val="20"/>
                <w:szCs w:val="20"/>
                <w:lang w:eastAsia="ru-RU"/>
              </w:rPr>
              <w:t>о межведомственном взаимодействии при осуществлении вида контроля</w:t>
            </w:r>
          </w:p>
        </w:tc>
        <w:tc>
          <w:tcPr>
            <w:tcW w:w="2224" w:type="dxa"/>
            <w:tcBorders>
              <w:top w:val="nil"/>
              <w:left w:val="nil"/>
              <w:bottom w:val="single" w:sz="4" w:space="0" w:color="auto"/>
              <w:right w:val="single" w:sz="4" w:space="0" w:color="auto"/>
            </w:tcBorders>
            <w:shd w:val="clear" w:color="auto" w:fill="auto"/>
            <w:vAlign w:val="bottom"/>
            <w:hideMark/>
          </w:tcPr>
          <w:p w:rsidR="008C377D" w:rsidRPr="008C377D" w:rsidRDefault="008C377D" w:rsidP="008C377D">
            <w:pPr>
              <w:spacing w:after="0" w:line="240" w:lineRule="auto"/>
              <w:rPr>
                <w:rFonts w:ascii="Times New Roman" w:eastAsia="Times New Roman" w:hAnsi="Times New Roman" w:cs="Times New Roman"/>
                <w:color w:val="000000"/>
                <w:sz w:val="20"/>
                <w:szCs w:val="20"/>
                <w:lang w:eastAsia="ru-RU"/>
              </w:rPr>
            </w:pPr>
            <w:r w:rsidRPr="008C377D">
              <w:rPr>
                <w:rFonts w:ascii="Times New Roman" w:eastAsia="Times New Roman" w:hAnsi="Times New Roman" w:cs="Times New Roman"/>
                <w:color w:val="000000"/>
                <w:sz w:val="20"/>
                <w:szCs w:val="20"/>
                <w:lang w:eastAsia="ru-RU"/>
              </w:rPr>
              <w:t>межведомственное взаимодействие не осуществлялось</w:t>
            </w:r>
          </w:p>
        </w:tc>
        <w:tc>
          <w:tcPr>
            <w:tcW w:w="1996" w:type="dxa"/>
            <w:tcBorders>
              <w:top w:val="nil"/>
              <w:left w:val="nil"/>
              <w:bottom w:val="single" w:sz="4" w:space="0" w:color="auto"/>
              <w:right w:val="single" w:sz="4" w:space="0" w:color="auto"/>
            </w:tcBorders>
            <w:shd w:val="clear" w:color="auto" w:fill="auto"/>
            <w:vAlign w:val="center"/>
            <w:hideMark/>
          </w:tcPr>
          <w:p w:rsidR="008C377D" w:rsidRPr="008C377D" w:rsidRDefault="008C377D" w:rsidP="008C377D">
            <w:pPr>
              <w:spacing w:after="0" w:line="240" w:lineRule="auto"/>
              <w:rPr>
                <w:rFonts w:ascii="Times New Roman" w:eastAsia="Times New Roman" w:hAnsi="Times New Roman" w:cs="Times New Roman"/>
                <w:color w:val="000000"/>
                <w:sz w:val="20"/>
                <w:szCs w:val="20"/>
                <w:lang w:eastAsia="ru-RU"/>
              </w:rPr>
            </w:pPr>
            <w:r w:rsidRPr="008C377D">
              <w:rPr>
                <w:rFonts w:ascii="Times New Roman" w:eastAsia="Times New Roman" w:hAnsi="Times New Roman" w:cs="Times New Roman"/>
                <w:color w:val="000000"/>
                <w:sz w:val="20"/>
                <w:szCs w:val="20"/>
                <w:lang w:eastAsia="ru-RU"/>
              </w:rPr>
              <w:t> </w:t>
            </w:r>
          </w:p>
        </w:tc>
      </w:tr>
      <w:tr w:rsidR="008C377D" w:rsidRPr="008C377D" w:rsidTr="008C377D">
        <w:trPr>
          <w:trHeight w:val="8175"/>
        </w:trPr>
        <w:tc>
          <w:tcPr>
            <w:tcW w:w="520" w:type="dxa"/>
            <w:tcBorders>
              <w:top w:val="nil"/>
              <w:left w:val="single" w:sz="4" w:space="0" w:color="auto"/>
              <w:bottom w:val="single" w:sz="4" w:space="0" w:color="auto"/>
              <w:right w:val="single" w:sz="4" w:space="0" w:color="auto"/>
            </w:tcBorders>
            <w:shd w:val="clear" w:color="000000" w:fill="BDD7EE"/>
            <w:vAlign w:val="center"/>
            <w:hideMark/>
          </w:tcPr>
          <w:p w:rsidR="008C377D" w:rsidRPr="008C377D" w:rsidRDefault="008C377D" w:rsidP="008C377D">
            <w:pPr>
              <w:spacing w:after="0" w:line="240" w:lineRule="auto"/>
              <w:jc w:val="center"/>
              <w:rPr>
                <w:rFonts w:ascii="Times New Roman" w:eastAsia="Times New Roman" w:hAnsi="Times New Roman" w:cs="Times New Roman"/>
                <w:b/>
                <w:bCs/>
                <w:color w:val="000000"/>
                <w:sz w:val="20"/>
                <w:szCs w:val="20"/>
                <w:lang w:eastAsia="ru-RU"/>
              </w:rPr>
            </w:pPr>
            <w:r w:rsidRPr="008C377D">
              <w:rPr>
                <w:rFonts w:ascii="Times New Roman" w:eastAsia="Times New Roman" w:hAnsi="Times New Roman" w:cs="Times New Roman"/>
                <w:b/>
                <w:bCs/>
                <w:color w:val="000000"/>
                <w:sz w:val="20"/>
                <w:szCs w:val="20"/>
                <w:lang w:eastAsia="ru-RU"/>
              </w:rPr>
              <w:t>16</w:t>
            </w:r>
          </w:p>
        </w:tc>
        <w:tc>
          <w:tcPr>
            <w:tcW w:w="8120" w:type="dxa"/>
            <w:tcBorders>
              <w:top w:val="nil"/>
              <w:left w:val="nil"/>
              <w:bottom w:val="single" w:sz="4" w:space="0" w:color="auto"/>
              <w:right w:val="single" w:sz="4" w:space="0" w:color="auto"/>
            </w:tcBorders>
            <w:shd w:val="clear" w:color="000000" w:fill="BDD7EE"/>
            <w:vAlign w:val="center"/>
            <w:hideMark/>
          </w:tcPr>
          <w:p w:rsidR="008C377D" w:rsidRPr="008C377D" w:rsidRDefault="008C377D" w:rsidP="008C377D">
            <w:pPr>
              <w:spacing w:after="0" w:line="240" w:lineRule="auto"/>
              <w:rPr>
                <w:rFonts w:ascii="Times New Roman" w:eastAsia="Times New Roman" w:hAnsi="Times New Roman" w:cs="Times New Roman"/>
                <w:color w:val="000000"/>
                <w:sz w:val="20"/>
                <w:szCs w:val="20"/>
                <w:lang w:eastAsia="ru-RU"/>
              </w:rPr>
            </w:pPr>
            <w:r w:rsidRPr="008C377D">
              <w:rPr>
                <w:rFonts w:ascii="Times New Roman" w:eastAsia="Times New Roman" w:hAnsi="Times New Roman" w:cs="Times New Roman"/>
                <w:color w:val="000000"/>
                <w:sz w:val="20"/>
                <w:szCs w:val="20"/>
                <w:lang w:eastAsia="ru-RU"/>
              </w:rPr>
              <w:t>об организации досудебного обжалования решений контрольных (надзорных) органов, действий (бездействия) их должностных лиц, в том числе:</w:t>
            </w:r>
          </w:p>
        </w:tc>
        <w:tc>
          <w:tcPr>
            <w:tcW w:w="2224" w:type="dxa"/>
            <w:tcBorders>
              <w:top w:val="nil"/>
              <w:left w:val="nil"/>
              <w:bottom w:val="single" w:sz="4" w:space="0" w:color="auto"/>
              <w:right w:val="single" w:sz="4" w:space="0" w:color="auto"/>
            </w:tcBorders>
            <w:shd w:val="clear" w:color="auto" w:fill="auto"/>
            <w:hideMark/>
          </w:tcPr>
          <w:p w:rsidR="008C377D" w:rsidRPr="008C377D" w:rsidRDefault="008C377D" w:rsidP="008C377D">
            <w:pPr>
              <w:spacing w:after="0" w:line="240" w:lineRule="auto"/>
              <w:rPr>
                <w:rFonts w:ascii="Times New Roman" w:eastAsia="Times New Roman" w:hAnsi="Times New Roman" w:cs="Times New Roman"/>
                <w:color w:val="000000"/>
                <w:sz w:val="20"/>
                <w:szCs w:val="20"/>
                <w:lang w:eastAsia="ru-RU"/>
              </w:rPr>
            </w:pPr>
            <w:r w:rsidRPr="008C377D">
              <w:rPr>
                <w:rFonts w:ascii="Times New Roman" w:eastAsia="Times New Roman" w:hAnsi="Times New Roman" w:cs="Times New Roman"/>
                <w:color w:val="000000"/>
                <w:sz w:val="20"/>
                <w:szCs w:val="20"/>
                <w:lang w:eastAsia="ru-RU"/>
              </w:rPr>
              <w:t xml:space="preserve">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заместителя руководителя Контрольного органа и инспекторов (далее также – должностные лица):</w:t>
            </w:r>
            <w:r w:rsidRPr="008C377D">
              <w:rPr>
                <w:rFonts w:ascii="Times New Roman" w:eastAsia="Times New Roman" w:hAnsi="Times New Roman" w:cs="Times New Roman"/>
                <w:color w:val="000000"/>
                <w:sz w:val="20"/>
                <w:szCs w:val="20"/>
                <w:lang w:eastAsia="ru-RU"/>
              </w:rPr>
              <w:br/>
              <w:t>1) решений о проведении контрольных мероприятий;</w:t>
            </w:r>
            <w:r w:rsidRPr="008C377D">
              <w:rPr>
                <w:rFonts w:ascii="Times New Roman" w:eastAsia="Times New Roman" w:hAnsi="Times New Roman" w:cs="Times New Roman"/>
                <w:color w:val="000000"/>
                <w:sz w:val="20"/>
                <w:szCs w:val="20"/>
                <w:lang w:eastAsia="ru-RU"/>
              </w:rPr>
              <w:br/>
              <w:t>2) актов контрольных  мероприятий, предписаний об устранении выявленных нарушений;</w:t>
            </w:r>
            <w:r w:rsidRPr="008C377D">
              <w:rPr>
                <w:rFonts w:ascii="Times New Roman" w:eastAsia="Times New Roman" w:hAnsi="Times New Roman" w:cs="Times New Roman"/>
                <w:color w:val="000000"/>
                <w:sz w:val="20"/>
                <w:szCs w:val="20"/>
                <w:lang w:eastAsia="ru-RU"/>
              </w:rPr>
              <w:br/>
              <w:t xml:space="preserve">3) действий (бездействия) должностных лиц в рамках контрольных мероприятий.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w:t>
            </w:r>
            <w:r w:rsidRPr="008C377D">
              <w:rPr>
                <w:rFonts w:ascii="Times New Roman" w:eastAsia="Times New Roman" w:hAnsi="Times New Roman" w:cs="Times New Roman"/>
                <w:color w:val="000000"/>
                <w:sz w:val="20"/>
                <w:szCs w:val="20"/>
                <w:lang w:eastAsia="ru-RU"/>
              </w:rPr>
              <w:lastRenderedPageBreak/>
              <w:t xml:space="preserve">государственных и муниципальных услуг, за исключением случая, предусмотренного частью 1.статьи 40 Федерального закона № 248-ФЗ. </w:t>
            </w:r>
            <w:r w:rsidRPr="008C377D">
              <w:rPr>
                <w:rFonts w:ascii="Times New Roman" w:eastAsia="Times New Roman" w:hAnsi="Times New Roman" w:cs="Times New Roman"/>
                <w:color w:val="000000"/>
                <w:sz w:val="20"/>
                <w:szCs w:val="20"/>
                <w:lang w:eastAsia="ru-RU"/>
              </w:rPr>
              <w:b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r w:rsidRPr="008C377D">
              <w:rPr>
                <w:rFonts w:ascii="Times New Roman" w:eastAsia="Times New Roman" w:hAnsi="Times New Roman" w:cs="Times New Roman"/>
                <w:color w:val="000000"/>
                <w:sz w:val="20"/>
                <w:szCs w:val="20"/>
                <w:lang w:eastAsia="ru-RU"/>
              </w:rPr>
              <w:br/>
              <w:t xml:space="preserve">Материалы, прикладываемые к жалобе, в том числе фото- и видеоматериалы, представляются контролируемым лицом в электронном виде. </w:t>
            </w:r>
            <w:r w:rsidRPr="008C377D">
              <w:rPr>
                <w:rFonts w:ascii="Times New Roman" w:eastAsia="Times New Roman" w:hAnsi="Times New Roman" w:cs="Times New Roman"/>
                <w:color w:val="000000"/>
                <w:sz w:val="20"/>
                <w:szCs w:val="20"/>
                <w:lang w:eastAsia="ru-RU"/>
              </w:rPr>
              <w:br/>
              <w:t xml:space="preserve">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w:t>
            </w:r>
            <w:proofErr w:type="spellStart"/>
            <w:r w:rsidRPr="008C377D">
              <w:rPr>
                <w:rFonts w:ascii="Times New Roman" w:eastAsia="Times New Roman" w:hAnsi="Times New Roman" w:cs="Times New Roman"/>
                <w:color w:val="000000"/>
                <w:sz w:val="20"/>
                <w:szCs w:val="20"/>
                <w:lang w:eastAsia="ru-RU"/>
              </w:rPr>
              <w:t>органа</w:t>
            </w:r>
            <w:proofErr w:type="gramStart"/>
            <w:r w:rsidRPr="008C377D">
              <w:rPr>
                <w:rFonts w:ascii="Times New Roman" w:eastAsia="Times New Roman" w:hAnsi="Times New Roman" w:cs="Times New Roman"/>
                <w:color w:val="000000"/>
                <w:sz w:val="20"/>
                <w:szCs w:val="20"/>
                <w:lang w:eastAsia="ru-RU"/>
              </w:rPr>
              <w:t>.Ж</w:t>
            </w:r>
            <w:proofErr w:type="gramEnd"/>
            <w:r w:rsidRPr="008C377D">
              <w:rPr>
                <w:rFonts w:ascii="Times New Roman" w:eastAsia="Times New Roman" w:hAnsi="Times New Roman" w:cs="Times New Roman"/>
                <w:color w:val="000000"/>
                <w:sz w:val="20"/>
                <w:szCs w:val="20"/>
                <w:lang w:eastAsia="ru-RU"/>
              </w:rPr>
              <w:t>алоба</w:t>
            </w:r>
            <w:proofErr w:type="spellEnd"/>
            <w:r w:rsidRPr="008C377D">
              <w:rPr>
                <w:rFonts w:ascii="Times New Roman" w:eastAsia="Times New Roman" w:hAnsi="Times New Roman" w:cs="Times New Roman"/>
                <w:color w:val="000000"/>
                <w:sz w:val="20"/>
                <w:szCs w:val="20"/>
                <w:lang w:eastAsia="ru-RU"/>
              </w:rPr>
              <w:t xml:space="preserve"> может быть подана в течение тридцати календарных дней со дня, когда контролируемое лицо узнало или должно было </w:t>
            </w:r>
            <w:r w:rsidRPr="008C377D">
              <w:rPr>
                <w:rFonts w:ascii="Times New Roman" w:eastAsia="Times New Roman" w:hAnsi="Times New Roman" w:cs="Times New Roman"/>
                <w:color w:val="000000"/>
                <w:sz w:val="20"/>
                <w:szCs w:val="20"/>
                <w:lang w:eastAsia="ru-RU"/>
              </w:rPr>
              <w:lastRenderedPageBreak/>
              <w:t>узнать о нарушении своих прав.</w:t>
            </w:r>
            <w:r w:rsidRPr="008C377D">
              <w:rPr>
                <w:rFonts w:ascii="Times New Roman" w:eastAsia="Times New Roman" w:hAnsi="Times New Roman" w:cs="Times New Roman"/>
                <w:color w:val="000000"/>
                <w:sz w:val="20"/>
                <w:szCs w:val="20"/>
                <w:lang w:eastAsia="ru-RU"/>
              </w:rPr>
              <w:br/>
              <w:t>Жалоба на предписание Контрольного органа может быть подана в течение десяти рабочих дней с момента получения контролируемым лицом предписания.</w:t>
            </w:r>
            <w:r w:rsidRPr="008C377D">
              <w:rPr>
                <w:rFonts w:ascii="Times New Roman" w:eastAsia="Times New Roman" w:hAnsi="Times New Roman" w:cs="Times New Roman"/>
                <w:color w:val="000000"/>
                <w:sz w:val="20"/>
                <w:szCs w:val="20"/>
                <w:lang w:eastAsia="ru-RU"/>
              </w:rPr>
              <w:br/>
              <w:t xml:space="preserve">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w:t>
            </w:r>
            <w:proofErr w:type="spellStart"/>
            <w:r w:rsidRPr="008C377D">
              <w:rPr>
                <w:rFonts w:ascii="Times New Roman" w:eastAsia="Times New Roman" w:hAnsi="Times New Roman" w:cs="Times New Roman"/>
                <w:color w:val="000000"/>
                <w:sz w:val="20"/>
                <w:szCs w:val="20"/>
                <w:lang w:eastAsia="ru-RU"/>
              </w:rPr>
              <w:t>органом</w:t>
            </w:r>
            <w:proofErr w:type="gramStart"/>
            <w:r w:rsidRPr="008C377D">
              <w:rPr>
                <w:rFonts w:ascii="Times New Roman" w:eastAsia="Times New Roman" w:hAnsi="Times New Roman" w:cs="Times New Roman"/>
                <w:color w:val="000000"/>
                <w:sz w:val="20"/>
                <w:szCs w:val="20"/>
                <w:lang w:eastAsia="ru-RU"/>
              </w:rPr>
              <w:t>.К</w:t>
            </w:r>
            <w:proofErr w:type="gramEnd"/>
            <w:r w:rsidRPr="008C377D">
              <w:rPr>
                <w:rFonts w:ascii="Times New Roman" w:eastAsia="Times New Roman" w:hAnsi="Times New Roman" w:cs="Times New Roman"/>
                <w:color w:val="000000"/>
                <w:sz w:val="20"/>
                <w:szCs w:val="20"/>
                <w:lang w:eastAsia="ru-RU"/>
              </w:rPr>
              <w:t>онтролируемое</w:t>
            </w:r>
            <w:proofErr w:type="spellEnd"/>
            <w:r w:rsidRPr="008C377D">
              <w:rPr>
                <w:rFonts w:ascii="Times New Roman" w:eastAsia="Times New Roman" w:hAnsi="Times New Roman" w:cs="Times New Roman"/>
                <w:color w:val="000000"/>
                <w:sz w:val="20"/>
                <w:szCs w:val="20"/>
                <w:lang w:eastAsia="ru-RU"/>
              </w:rPr>
              <w:t xml:space="preserve"> лицо, подавшее жалобу, до принятия решения по жалобе может отозвать ее. При этом повторное направление жалобы по тем же основаниям не допускается.</w:t>
            </w:r>
            <w:r w:rsidRPr="008C377D">
              <w:rPr>
                <w:rFonts w:ascii="Times New Roman" w:eastAsia="Times New Roman" w:hAnsi="Times New Roman" w:cs="Times New Roman"/>
                <w:color w:val="000000"/>
                <w:sz w:val="20"/>
                <w:szCs w:val="20"/>
                <w:lang w:eastAsia="ru-RU"/>
              </w:rPr>
              <w:br/>
              <w:t>Жалоба может содержать ходатайство о приостановлении исполнения обжалуемого решения Контрольного органа.</w:t>
            </w:r>
            <w:r w:rsidRPr="008C377D">
              <w:rPr>
                <w:rFonts w:ascii="Times New Roman" w:eastAsia="Times New Roman" w:hAnsi="Times New Roman" w:cs="Times New Roman"/>
                <w:color w:val="000000"/>
                <w:sz w:val="20"/>
                <w:szCs w:val="20"/>
                <w:lang w:eastAsia="ru-RU"/>
              </w:rPr>
              <w:br/>
              <w:t xml:space="preserve"> Руководителем (заместителем руководителя) Контрольного органа в срок не позднее двух рабочих дней со дня регистрации жалобы принимается решение:</w:t>
            </w:r>
            <w:r w:rsidRPr="008C377D">
              <w:rPr>
                <w:rFonts w:ascii="Times New Roman" w:eastAsia="Times New Roman" w:hAnsi="Times New Roman" w:cs="Times New Roman"/>
                <w:color w:val="000000"/>
                <w:sz w:val="20"/>
                <w:szCs w:val="20"/>
                <w:lang w:eastAsia="ru-RU"/>
              </w:rPr>
              <w:br/>
              <w:t xml:space="preserve">1) о приостановлении </w:t>
            </w:r>
            <w:r w:rsidRPr="008C377D">
              <w:rPr>
                <w:rFonts w:ascii="Times New Roman" w:eastAsia="Times New Roman" w:hAnsi="Times New Roman" w:cs="Times New Roman"/>
                <w:color w:val="000000"/>
                <w:sz w:val="20"/>
                <w:szCs w:val="20"/>
                <w:lang w:eastAsia="ru-RU"/>
              </w:rPr>
              <w:lastRenderedPageBreak/>
              <w:t>исполнения обжалуемого решения Контрольного органа;</w:t>
            </w:r>
            <w:r w:rsidRPr="008C377D">
              <w:rPr>
                <w:rFonts w:ascii="Times New Roman" w:eastAsia="Times New Roman" w:hAnsi="Times New Roman" w:cs="Times New Roman"/>
                <w:color w:val="000000"/>
                <w:sz w:val="20"/>
                <w:szCs w:val="20"/>
                <w:lang w:eastAsia="ru-RU"/>
              </w:rPr>
              <w:br/>
              <w:t xml:space="preserve">2) об отказе в приостановлении исполнения обжалуемого решения Контрольного органа. </w:t>
            </w:r>
            <w:r w:rsidRPr="008C377D">
              <w:rPr>
                <w:rFonts w:ascii="Times New Roman" w:eastAsia="Times New Roman" w:hAnsi="Times New Roman" w:cs="Times New Roman"/>
                <w:color w:val="000000"/>
                <w:sz w:val="20"/>
                <w:szCs w:val="20"/>
                <w:lang w:eastAsia="ru-RU"/>
              </w:rPr>
              <w:br/>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r w:rsidRPr="008C377D">
              <w:rPr>
                <w:rFonts w:ascii="Times New Roman" w:eastAsia="Times New Roman" w:hAnsi="Times New Roman" w:cs="Times New Roman"/>
                <w:color w:val="000000"/>
                <w:sz w:val="20"/>
                <w:szCs w:val="20"/>
                <w:lang w:eastAsia="ru-RU"/>
              </w:rPr>
              <w:br/>
              <w:t xml:space="preserve"> </w:t>
            </w:r>
            <w:proofErr w:type="gramStart"/>
            <w:r w:rsidRPr="008C377D">
              <w:rPr>
                <w:rFonts w:ascii="Times New Roman" w:eastAsia="Times New Roman" w:hAnsi="Times New Roman" w:cs="Times New Roman"/>
                <w:color w:val="000000"/>
                <w:sz w:val="20"/>
                <w:szCs w:val="20"/>
                <w:lang w:eastAsia="ru-RU"/>
              </w:rPr>
              <w:t>Жалоба должна содержать:</w:t>
            </w:r>
            <w:r w:rsidRPr="008C377D">
              <w:rPr>
                <w:rFonts w:ascii="Times New Roman" w:eastAsia="Times New Roman" w:hAnsi="Times New Roman" w:cs="Times New Roman"/>
                <w:color w:val="000000"/>
                <w:sz w:val="20"/>
                <w:szCs w:val="20"/>
                <w:lang w:eastAsia="ru-RU"/>
              </w:rPr>
              <w:br/>
              <w:t>1) наименование Контрольного органа, фамилию, имя, отчество (при наличии) должностного лица, решение и (или) действие (бездействие) которых обжалуются;</w:t>
            </w:r>
            <w:proofErr w:type="gramEnd"/>
            <w:r w:rsidRPr="008C377D">
              <w:rPr>
                <w:rFonts w:ascii="Times New Roman" w:eastAsia="Times New Roman" w:hAnsi="Times New Roman" w:cs="Times New Roman"/>
                <w:color w:val="000000"/>
                <w:sz w:val="20"/>
                <w:szCs w:val="20"/>
                <w:lang w:eastAsia="ru-RU"/>
              </w:rPr>
              <w:br/>
            </w:r>
            <w:proofErr w:type="gramStart"/>
            <w:r w:rsidRPr="008C377D">
              <w:rPr>
                <w:rFonts w:ascii="Times New Roman" w:eastAsia="Times New Roman" w:hAnsi="Times New Roman" w:cs="Times New Roman"/>
                <w:color w:val="000000"/>
                <w:sz w:val="20"/>
                <w:szCs w:val="20"/>
                <w:lang w:eastAsia="ru-RU"/>
              </w:rPr>
              <w:t xml:space="preserve">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w:t>
            </w:r>
            <w:r w:rsidRPr="008C377D">
              <w:rPr>
                <w:rFonts w:ascii="Times New Roman" w:eastAsia="Times New Roman" w:hAnsi="Times New Roman" w:cs="Times New Roman"/>
                <w:color w:val="000000"/>
                <w:sz w:val="20"/>
                <w:szCs w:val="20"/>
                <w:lang w:eastAsia="ru-RU"/>
              </w:rPr>
              <w:lastRenderedPageBreak/>
              <w:t>по доверенности, желаемый способ осуществления взаимодействия на время рассмотрения жалобы и желаемый способ получения решения по ней;</w:t>
            </w:r>
            <w:proofErr w:type="gramEnd"/>
            <w:r w:rsidRPr="008C377D">
              <w:rPr>
                <w:rFonts w:ascii="Times New Roman" w:eastAsia="Times New Roman" w:hAnsi="Times New Roman" w:cs="Times New Roman"/>
                <w:color w:val="000000"/>
                <w:sz w:val="20"/>
                <w:szCs w:val="20"/>
                <w:lang w:eastAsia="ru-RU"/>
              </w:rPr>
              <w:br/>
            </w:r>
            <w:proofErr w:type="gramStart"/>
            <w:r w:rsidRPr="008C377D">
              <w:rPr>
                <w:rFonts w:ascii="Times New Roman" w:eastAsia="Times New Roman" w:hAnsi="Times New Roman" w:cs="Times New Roman"/>
                <w:color w:val="000000"/>
                <w:sz w:val="20"/>
                <w:szCs w:val="20"/>
                <w:lang w:eastAsia="ru-RU"/>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r w:rsidRPr="008C377D">
              <w:rPr>
                <w:rFonts w:ascii="Times New Roman" w:eastAsia="Times New Roman" w:hAnsi="Times New Roman" w:cs="Times New Roman"/>
                <w:color w:val="000000"/>
                <w:sz w:val="20"/>
                <w:szCs w:val="20"/>
                <w:lang w:eastAsia="ru-RU"/>
              </w:rPr>
              <w:br/>
              <w:t>4) основания и доводы, на основании которых контролируемое лицо не согласно с решением Контрольного органа и (или) действием (бездействием) должностного лица.</w:t>
            </w:r>
            <w:proofErr w:type="gramEnd"/>
            <w:r w:rsidRPr="008C377D">
              <w:rPr>
                <w:rFonts w:ascii="Times New Roman" w:eastAsia="Times New Roman" w:hAnsi="Times New Roman" w:cs="Times New Roman"/>
                <w:color w:val="000000"/>
                <w:sz w:val="20"/>
                <w:szCs w:val="20"/>
                <w:lang w:eastAsia="ru-RU"/>
              </w:rPr>
              <w:t xml:space="preserve"> Контролируемым лицом могут быть представлены документы (при наличии), подтверждающие его доводы, либо их копии;</w:t>
            </w:r>
            <w:r w:rsidRPr="008C377D">
              <w:rPr>
                <w:rFonts w:ascii="Times New Roman" w:eastAsia="Times New Roman" w:hAnsi="Times New Roman" w:cs="Times New Roman"/>
                <w:color w:val="000000"/>
                <w:sz w:val="20"/>
                <w:szCs w:val="20"/>
                <w:lang w:eastAsia="ru-RU"/>
              </w:rPr>
              <w:br/>
              <w:t>5) требования контролируемого лица, подавшего жалобу;</w:t>
            </w:r>
            <w:r w:rsidRPr="008C377D">
              <w:rPr>
                <w:rFonts w:ascii="Times New Roman" w:eastAsia="Times New Roman" w:hAnsi="Times New Roman" w:cs="Times New Roman"/>
                <w:color w:val="000000"/>
                <w:sz w:val="20"/>
                <w:szCs w:val="20"/>
                <w:lang w:eastAsia="ru-RU"/>
              </w:rPr>
              <w:br/>
              <w:t xml:space="preserve">6) учетный номер контрольного мероприятия в едином реестре контрольных (надзорных) мероприятий, в </w:t>
            </w:r>
            <w:r w:rsidRPr="008C377D">
              <w:rPr>
                <w:rFonts w:ascii="Times New Roman" w:eastAsia="Times New Roman" w:hAnsi="Times New Roman" w:cs="Times New Roman"/>
                <w:color w:val="000000"/>
                <w:sz w:val="20"/>
                <w:szCs w:val="20"/>
                <w:lang w:eastAsia="ru-RU"/>
              </w:rPr>
              <w:lastRenderedPageBreak/>
              <w:t xml:space="preserve">отношении которого подается жалоба, если Правительством Российской Федерации не установлено иное. </w:t>
            </w:r>
            <w:r w:rsidRPr="008C377D">
              <w:rPr>
                <w:rFonts w:ascii="Times New Roman" w:eastAsia="Times New Roman" w:hAnsi="Times New Roman" w:cs="Times New Roman"/>
                <w:color w:val="000000"/>
                <w:sz w:val="20"/>
                <w:szCs w:val="20"/>
                <w:lang w:eastAsia="ru-RU"/>
              </w:rPr>
              <w:br/>
              <w:t xml:space="preserve">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r w:rsidRPr="008C377D">
              <w:rPr>
                <w:rFonts w:ascii="Times New Roman" w:eastAsia="Times New Roman" w:hAnsi="Times New Roman" w:cs="Times New Roman"/>
                <w:color w:val="000000"/>
                <w:sz w:val="20"/>
                <w:szCs w:val="20"/>
                <w:lang w:eastAsia="ru-RU"/>
              </w:rPr>
              <w:br/>
              <w:t xml:space="preserve">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w:t>
            </w:r>
            <w:proofErr w:type="gramStart"/>
            <w:r w:rsidRPr="008C377D">
              <w:rPr>
                <w:rFonts w:ascii="Times New Roman" w:eastAsia="Times New Roman" w:hAnsi="Times New Roman" w:cs="Times New Roman"/>
                <w:color w:val="000000"/>
                <w:sz w:val="20"/>
                <w:szCs w:val="20"/>
                <w:lang w:eastAsia="ru-RU"/>
              </w:rPr>
              <w:t>ии и ау</w:t>
            </w:r>
            <w:proofErr w:type="gramEnd"/>
            <w:r w:rsidRPr="008C377D">
              <w:rPr>
                <w:rFonts w:ascii="Times New Roman" w:eastAsia="Times New Roman" w:hAnsi="Times New Roman" w:cs="Times New Roman"/>
                <w:color w:val="000000"/>
                <w:sz w:val="20"/>
                <w:szCs w:val="20"/>
                <w:lang w:eastAsia="ru-RU"/>
              </w:rPr>
              <w:t>тентификации».</w:t>
            </w:r>
            <w:r w:rsidRPr="008C377D">
              <w:rPr>
                <w:rFonts w:ascii="Times New Roman" w:eastAsia="Times New Roman" w:hAnsi="Times New Roman" w:cs="Times New Roman"/>
                <w:color w:val="000000"/>
                <w:sz w:val="20"/>
                <w:szCs w:val="20"/>
                <w:lang w:eastAsia="ru-RU"/>
              </w:rPr>
              <w:br/>
              <w:t xml:space="preserve"> Контрольный орган принимает решение об отказе в рассмотрении жалобы в течение пяти рабочих дней со дня получения жалобы, если:</w:t>
            </w:r>
            <w:r w:rsidRPr="008C377D">
              <w:rPr>
                <w:rFonts w:ascii="Times New Roman" w:eastAsia="Times New Roman" w:hAnsi="Times New Roman" w:cs="Times New Roman"/>
                <w:color w:val="000000"/>
                <w:sz w:val="20"/>
                <w:szCs w:val="20"/>
                <w:lang w:eastAsia="ru-RU"/>
              </w:rPr>
              <w:br/>
            </w:r>
            <w:proofErr w:type="gramStart"/>
            <w:r w:rsidRPr="008C377D">
              <w:rPr>
                <w:rFonts w:ascii="Times New Roman" w:eastAsia="Times New Roman" w:hAnsi="Times New Roman" w:cs="Times New Roman"/>
                <w:color w:val="000000"/>
                <w:sz w:val="20"/>
                <w:szCs w:val="20"/>
                <w:lang w:eastAsia="ru-RU"/>
              </w:rPr>
              <w:t xml:space="preserve">1) </w:t>
            </w:r>
            <w:proofErr w:type="gramEnd"/>
            <w:r w:rsidRPr="008C377D">
              <w:rPr>
                <w:rFonts w:ascii="Times New Roman" w:eastAsia="Times New Roman" w:hAnsi="Times New Roman" w:cs="Times New Roman"/>
                <w:color w:val="000000"/>
                <w:sz w:val="20"/>
                <w:szCs w:val="20"/>
                <w:lang w:eastAsia="ru-RU"/>
              </w:rPr>
              <w:t>жалоба подана после истечения сроков подачи жалобы, и не содержит ходатайства о восстановлении пропущенного срока на подачу жалобы;</w:t>
            </w:r>
            <w:r w:rsidRPr="008C377D">
              <w:rPr>
                <w:rFonts w:ascii="Times New Roman" w:eastAsia="Times New Roman" w:hAnsi="Times New Roman" w:cs="Times New Roman"/>
                <w:color w:val="000000"/>
                <w:sz w:val="20"/>
                <w:szCs w:val="20"/>
                <w:lang w:eastAsia="ru-RU"/>
              </w:rPr>
              <w:br/>
              <w:t xml:space="preserve">2) в удовлетворении ходатайства о </w:t>
            </w:r>
            <w:r w:rsidRPr="008C377D">
              <w:rPr>
                <w:rFonts w:ascii="Times New Roman" w:eastAsia="Times New Roman" w:hAnsi="Times New Roman" w:cs="Times New Roman"/>
                <w:color w:val="000000"/>
                <w:sz w:val="20"/>
                <w:szCs w:val="20"/>
                <w:lang w:eastAsia="ru-RU"/>
              </w:rPr>
              <w:lastRenderedPageBreak/>
              <w:t>восстановлении пропущенного срока на подачу жалобы отказано;</w:t>
            </w:r>
            <w:r w:rsidRPr="008C377D">
              <w:rPr>
                <w:rFonts w:ascii="Times New Roman" w:eastAsia="Times New Roman" w:hAnsi="Times New Roman" w:cs="Times New Roman"/>
                <w:color w:val="000000"/>
                <w:sz w:val="20"/>
                <w:szCs w:val="20"/>
                <w:lang w:eastAsia="ru-RU"/>
              </w:rPr>
              <w:br/>
              <w:t>3) до принятия решения по жалобе от контролируемого лица, ее подавшего, поступило заявление об отзыве жалобы;</w:t>
            </w:r>
            <w:r w:rsidRPr="008C377D">
              <w:rPr>
                <w:rFonts w:ascii="Times New Roman" w:eastAsia="Times New Roman" w:hAnsi="Times New Roman" w:cs="Times New Roman"/>
                <w:color w:val="000000"/>
                <w:sz w:val="20"/>
                <w:szCs w:val="20"/>
                <w:lang w:eastAsia="ru-RU"/>
              </w:rPr>
              <w:br/>
              <w:t>4) имеется решение суда по вопросам, поставленным в жалобе;</w:t>
            </w:r>
            <w:r w:rsidRPr="008C377D">
              <w:rPr>
                <w:rFonts w:ascii="Times New Roman" w:eastAsia="Times New Roman" w:hAnsi="Times New Roman" w:cs="Times New Roman"/>
                <w:color w:val="000000"/>
                <w:sz w:val="20"/>
                <w:szCs w:val="20"/>
                <w:lang w:eastAsia="ru-RU"/>
              </w:rPr>
              <w:br/>
              <w:t>5) ранее в Контрольный орган была подана другая жалоба от того же контролируемого лица по тем же основаниям;</w:t>
            </w:r>
            <w:r w:rsidRPr="008C377D">
              <w:rPr>
                <w:rFonts w:ascii="Times New Roman" w:eastAsia="Times New Roman" w:hAnsi="Times New Roman" w:cs="Times New Roman"/>
                <w:color w:val="000000"/>
                <w:sz w:val="20"/>
                <w:szCs w:val="20"/>
                <w:lang w:eastAsia="ru-RU"/>
              </w:rPr>
              <w:b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r w:rsidRPr="008C377D">
              <w:rPr>
                <w:rFonts w:ascii="Times New Roman" w:eastAsia="Times New Roman" w:hAnsi="Times New Roman" w:cs="Times New Roman"/>
                <w:color w:val="000000"/>
                <w:sz w:val="20"/>
                <w:szCs w:val="20"/>
                <w:lang w:eastAsia="ru-RU"/>
              </w:rPr>
              <w:b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r w:rsidRPr="008C377D">
              <w:rPr>
                <w:rFonts w:ascii="Times New Roman" w:eastAsia="Times New Roman" w:hAnsi="Times New Roman" w:cs="Times New Roman"/>
                <w:color w:val="000000"/>
                <w:sz w:val="20"/>
                <w:szCs w:val="20"/>
                <w:lang w:eastAsia="ru-RU"/>
              </w:rPr>
              <w:br/>
            </w:r>
            <w:proofErr w:type="gramStart"/>
            <w:r w:rsidRPr="008C377D">
              <w:rPr>
                <w:rFonts w:ascii="Times New Roman" w:eastAsia="Times New Roman" w:hAnsi="Times New Roman" w:cs="Times New Roman"/>
                <w:color w:val="000000"/>
                <w:sz w:val="20"/>
                <w:szCs w:val="20"/>
                <w:lang w:eastAsia="ru-RU"/>
              </w:rPr>
              <w:t xml:space="preserve">8) </w:t>
            </w:r>
            <w:proofErr w:type="gramEnd"/>
            <w:r w:rsidRPr="008C377D">
              <w:rPr>
                <w:rFonts w:ascii="Times New Roman" w:eastAsia="Times New Roman" w:hAnsi="Times New Roman" w:cs="Times New Roman"/>
                <w:color w:val="000000"/>
                <w:sz w:val="20"/>
                <w:szCs w:val="20"/>
                <w:lang w:eastAsia="ru-RU"/>
              </w:rPr>
              <w:t>жалоба подана в ненадлежащий орган;</w:t>
            </w:r>
            <w:r w:rsidRPr="008C377D">
              <w:rPr>
                <w:rFonts w:ascii="Times New Roman" w:eastAsia="Times New Roman" w:hAnsi="Times New Roman" w:cs="Times New Roman"/>
                <w:color w:val="000000"/>
                <w:sz w:val="20"/>
                <w:szCs w:val="20"/>
                <w:lang w:eastAsia="ru-RU"/>
              </w:rPr>
              <w:br/>
              <w:t xml:space="preserve">9) законодательством Российской Федерации предусмотрен только </w:t>
            </w:r>
            <w:r w:rsidRPr="008C377D">
              <w:rPr>
                <w:rFonts w:ascii="Times New Roman" w:eastAsia="Times New Roman" w:hAnsi="Times New Roman" w:cs="Times New Roman"/>
                <w:color w:val="000000"/>
                <w:sz w:val="20"/>
                <w:szCs w:val="20"/>
                <w:lang w:eastAsia="ru-RU"/>
              </w:rPr>
              <w:lastRenderedPageBreak/>
              <w:t>судебный порядок обжалования решений Контрольного органа.</w:t>
            </w:r>
            <w:r w:rsidRPr="008C377D">
              <w:rPr>
                <w:rFonts w:ascii="Times New Roman" w:eastAsia="Times New Roman" w:hAnsi="Times New Roman" w:cs="Times New Roman"/>
                <w:color w:val="000000"/>
                <w:sz w:val="20"/>
                <w:szCs w:val="20"/>
                <w:lang w:eastAsia="ru-RU"/>
              </w:rPr>
              <w:br/>
              <w:t xml:space="preserve"> Отказ в рассмотрении жалобы,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r w:rsidRPr="008C377D">
              <w:rPr>
                <w:rFonts w:ascii="Times New Roman" w:eastAsia="Times New Roman" w:hAnsi="Times New Roman" w:cs="Times New Roman"/>
                <w:color w:val="000000"/>
                <w:sz w:val="20"/>
                <w:szCs w:val="20"/>
                <w:lang w:eastAsia="ru-RU"/>
              </w:rPr>
              <w:br/>
              <w:t xml:space="preserve"> При рассмотрении жалобы 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r w:rsidRPr="008C377D">
              <w:rPr>
                <w:rFonts w:ascii="Times New Roman" w:eastAsia="Times New Roman" w:hAnsi="Times New Roman" w:cs="Times New Roman"/>
                <w:color w:val="000000"/>
                <w:sz w:val="20"/>
                <w:szCs w:val="20"/>
                <w:lang w:eastAsia="ru-RU"/>
              </w:rPr>
              <w:br/>
              <w:t xml:space="preserve">Жалоба подлежит рассмотрению руководителем (заместителем руководителя) Контрольного органа в течение 20 рабочих дней со дня ее регистрации. </w:t>
            </w:r>
            <w:r w:rsidRPr="008C377D">
              <w:rPr>
                <w:rFonts w:ascii="Times New Roman" w:eastAsia="Times New Roman" w:hAnsi="Times New Roman" w:cs="Times New Roman"/>
                <w:color w:val="000000"/>
                <w:sz w:val="20"/>
                <w:szCs w:val="20"/>
                <w:lang w:eastAsia="ru-RU"/>
              </w:rPr>
              <w:br/>
              <w:t xml:space="preserve"> </w:t>
            </w:r>
            <w:proofErr w:type="gramStart"/>
            <w:r w:rsidRPr="008C377D">
              <w:rPr>
                <w:rFonts w:ascii="Times New Roman" w:eastAsia="Times New Roman" w:hAnsi="Times New Roman" w:cs="Times New Roman"/>
                <w:color w:val="000000"/>
                <w:sz w:val="20"/>
                <w:szCs w:val="20"/>
                <w:lang w:eastAsia="ru-RU"/>
              </w:rPr>
              <w:t xml:space="preserve">Указанный срок может быть продлен, на двадцать рабочих дней, в </w:t>
            </w:r>
            <w:r w:rsidRPr="008C377D">
              <w:rPr>
                <w:rFonts w:ascii="Times New Roman" w:eastAsia="Times New Roman" w:hAnsi="Times New Roman" w:cs="Times New Roman"/>
                <w:color w:val="000000"/>
                <w:sz w:val="20"/>
                <w:szCs w:val="20"/>
                <w:lang w:eastAsia="ru-RU"/>
              </w:rPr>
              <w:lastRenderedPageBreak/>
              <w:t>следующих исключительных случаях:</w:t>
            </w:r>
            <w:r w:rsidRPr="008C377D">
              <w:rPr>
                <w:rFonts w:ascii="Times New Roman" w:eastAsia="Times New Roman" w:hAnsi="Times New Roman" w:cs="Times New Roman"/>
                <w:color w:val="000000"/>
                <w:sz w:val="20"/>
                <w:szCs w:val="20"/>
                <w:lang w:eastAsia="ru-RU"/>
              </w:rPr>
              <w:br/>
              <w:t>1) проведение в отношении должностного лица, действия (бездействия) которого обжалуются служебной проверки по фактам, указанным в жалобе;</w:t>
            </w:r>
            <w:r w:rsidRPr="008C377D">
              <w:rPr>
                <w:rFonts w:ascii="Times New Roman" w:eastAsia="Times New Roman" w:hAnsi="Times New Roman" w:cs="Times New Roman"/>
                <w:color w:val="000000"/>
                <w:sz w:val="20"/>
                <w:szCs w:val="20"/>
                <w:lang w:eastAsia="ru-RU"/>
              </w:rPr>
              <w:br/>
              <w:t>2) отсутствие должностного лица, действия (бездействия) которого обжалуются, по уважительной причине (болезнь, отпуск, командировка).</w:t>
            </w:r>
            <w:proofErr w:type="gramEnd"/>
            <w:r w:rsidRPr="008C377D">
              <w:rPr>
                <w:rFonts w:ascii="Times New Roman" w:eastAsia="Times New Roman" w:hAnsi="Times New Roman" w:cs="Times New Roman"/>
                <w:color w:val="000000"/>
                <w:sz w:val="20"/>
                <w:szCs w:val="20"/>
                <w:lang w:eastAsia="ru-RU"/>
              </w:rPr>
              <w:br/>
              <w:t xml:space="preserve">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r w:rsidRPr="008C377D">
              <w:rPr>
                <w:rFonts w:ascii="Times New Roman" w:eastAsia="Times New Roman" w:hAnsi="Times New Roman" w:cs="Times New Roman"/>
                <w:color w:val="000000"/>
                <w:sz w:val="20"/>
                <w:szCs w:val="20"/>
                <w:lang w:eastAsia="ru-RU"/>
              </w:rPr>
              <w:b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w:t>
            </w:r>
            <w:r w:rsidRPr="008C377D">
              <w:rPr>
                <w:rFonts w:ascii="Times New Roman" w:eastAsia="Times New Roman" w:hAnsi="Times New Roman" w:cs="Times New Roman"/>
                <w:color w:val="000000"/>
                <w:sz w:val="20"/>
                <w:szCs w:val="20"/>
                <w:lang w:eastAsia="ru-RU"/>
              </w:rPr>
              <w:lastRenderedPageBreak/>
              <w:t xml:space="preserve">жалобы, до момента получения их уполномоченным органом, но не более чем на пять рабочих дней с момента направления запроса. </w:t>
            </w:r>
            <w:r w:rsidRPr="008C377D">
              <w:rPr>
                <w:rFonts w:ascii="Times New Roman" w:eastAsia="Times New Roman" w:hAnsi="Times New Roman" w:cs="Times New Roman"/>
                <w:color w:val="000000"/>
                <w:sz w:val="20"/>
                <w:szCs w:val="20"/>
                <w:lang w:eastAsia="ru-RU"/>
              </w:rPr>
              <w:b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r w:rsidRPr="008C377D">
              <w:rPr>
                <w:rFonts w:ascii="Times New Roman" w:eastAsia="Times New Roman" w:hAnsi="Times New Roman" w:cs="Times New Roman"/>
                <w:color w:val="000000"/>
                <w:sz w:val="20"/>
                <w:szCs w:val="20"/>
                <w:lang w:eastAsia="ru-RU"/>
              </w:rPr>
              <w:br/>
              <w:t>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r w:rsidRPr="008C377D">
              <w:rPr>
                <w:rFonts w:ascii="Times New Roman" w:eastAsia="Times New Roman" w:hAnsi="Times New Roman" w:cs="Times New Roman"/>
                <w:color w:val="000000"/>
                <w:sz w:val="20"/>
                <w:szCs w:val="20"/>
                <w:lang w:eastAsia="ru-RU"/>
              </w:rPr>
              <w:b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r w:rsidRPr="008C377D">
              <w:rPr>
                <w:rFonts w:ascii="Times New Roman" w:eastAsia="Times New Roman" w:hAnsi="Times New Roman" w:cs="Times New Roman"/>
                <w:color w:val="000000"/>
                <w:sz w:val="20"/>
                <w:szCs w:val="20"/>
                <w:lang w:eastAsia="ru-RU"/>
              </w:rPr>
              <w:br/>
              <w:t xml:space="preserve">Обязанность доказывания законности и обоснованности принятого решения и </w:t>
            </w:r>
            <w:r w:rsidRPr="008C377D">
              <w:rPr>
                <w:rFonts w:ascii="Times New Roman" w:eastAsia="Times New Roman" w:hAnsi="Times New Roman" w:cs="Times New Roman"/>
                <w:color w:val="000000"/>
                <w:sz w:val="20"/>
                <w:szCs w:val="20"/>
                <w:lang w:eastAsia="ru-RU"/>
              </w:rPr>
              <w:lastRenderedPageBreak/>
              <w:t>(или) совершенного действия (бездействия) возлагается на Контрольный орган.</w:t>
            </w:r>
            <w:r w:rsidRPr="008C377D">
              <w:rPr>
                <w:rFonts w:ascii="Times New Roman" w:eastAsia="Times New Roman" w:hAnsi="Times New Roman" w:cs="Times New Roman"/>
                <w:color w:val="000000"/>
                <w:sz w:val="20"/>
                <w:szCs w:val="20"/>
                <w:lang w:eastAsia="ru-RU"/>
              </w:rPr>
              <w:br/>
            </w:r>
            <w:proofErr w:type="gramStart"/>
            <w:r w:rsidRPr="008C377D">
              <w:rPr>
                <w:rFonts w:ascii="Times New Roman" w:eastAsia="Times New Roman" w:hAnsi="Times New Roman" w:cs="Times New Roman"/>
                <w:color w:val="000000"/>
                <w:sz w:val="20"/>
                <w:szCs w:val="20"/>
                <w:lang w:eastAsia="ru-RU"/>
              </w:rPr>
              <w:t>По итогам рассмотрения жалобы руководитель (заместитель руководителя) Контрольного органа принимает одно из следующих решений:</w:t>
            </w:r>
            <w:r w:rsidRPr="008C377D">
              <w:rPr>
                <w:rFonts w:ascii="Times New Roman" w:eastAsia="Times New Roman" w:hAnsi="Times New Roman" w:cs="Times New Roman"/>
                <w:color w:val="000000"/>
                <w:sz w:val="20"/>
                <w:szCs w:val="20"/>
                <w:lang w:eastAsia="ru-RU"/>
              </w:rPr>
              <w:br/>
              <w:t>1) оставляет жалобу без удовлетворения;</w:t>
            </w:r>
            <w:r w:rsidRPr="008C377D">
              <w:rPr>
                <w:rFonts w:ascii="Times New Roman" w:eastAsia="Times New Roman" w:hAnsi="Times New Roman" w:cs="Times New Roman"/>
                <w:color w:val="000000"/>
                <w:sz w:val="20"/>
                <w:szCs w:val="20"/>
                <w:lang w:eastAsia="ru-RU"/>
              </w:rPr>
              <w:br/>
              <w:t>2) отменяет решение Контрольного органа полностью или частично;</w:t>
            </w:r>
            <w:r w:rsidRPr="008C377D">
              <w:rPr>
                <w:rFonts w:ascii="Times New Roman" w:eastAsia="Times New Roman" w:hAnsi="Times New Roman" w:cs="Times New Roman"/>
                <w:color w:val="000000"/>
                <w:sz w:val="20"/>
                <w:szCs w:val="20"/>
                <w:lang w:eastAsia="ru-RU"/>
              </w:rPr>
              <w:br/>
              <w:t>3) отменяет решение Контрольного органа полностью и принимает новое решение;</w:t>
            </w:r>
            <w:r w:rsidRPr="008C377D">
              <w:rPr>
                <w:rFonts w:ascii="Times New Roman" w:eastAsia="Times New Roman" w:hAnsi="Times New Roman" w:cs="Times New Roman"/>
                <w:color w:val="000000"/>
                <w:sz w:val="20"/>
                <w:szCs w:val="20"/>
                <w:lang w:eastAsia="ru-RU"/>
              </w:rPr>
              <w:br/>
              <w:t>4) признает действия (бездействие) должностных лиц незаконными и выносит решение по существу, в том числе об осуществлении при необходимости определенных действий.</w:t>
            </w:r>
            <w:proofErr w:type="gramEnd"/>
            <w:r w:rsidRPr="008C377D">
              <w:rPr>
                <w:rFonts w:ascii="Times New Roman" w:eastAsia="Times New Roman" w:hAnsi="Times New Roman" w:cs="Times New Roman"/>
                <w:color w:val="000000"/>
                <w:sz w:val="20"/>
                <w:szCs w:val="20"/>
                <w:lang w:eastAsia="ru-RU"/>
              </w:rPr>
              <w:br/>
              <w:t xml:space="preserve">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w:t>
            </w:r>
            <w:r w:rsidRPr="008C377D">
              <w:rPr>
                <w:rFonts w:ascii="Times New Roman" w:eastAsia="Times New Roman" w:hAnsi="Times New Roman" w:cs="Times New Roman"/>
                <w:color w:val="000000"/>
                <w:sz w:val="20"/>
                <w:szCs w:val="20"/>
                <w:lang w:eastAsia="ru-RU"/>
              </w:rPr>
              <w:lastRenderedPageBreak/>
              <w:t xml:space="preserve">и муниципальных услуг в срок не позднее одного рабочего дня со дня его принятия. </w:t>
            </w:r>
          </w:p>
        </w:tc>
        <w:tc>
          <w:tcPr>
            <w:tcW w:w="1996" w:type="dxa"/>
            <w:tcBorders>
              <w:top w:val="nil"/>
              <w:left w:val="nil"/>
              <w:bottom w:val="single" w:sz="4" w:space="0" w:color="auto"/>
              <w:right w:val="single" w:sz="4" w:space="0" w:color="auto"/>
            </w:tcBorders>
            <w:shd w:val="clear" w:color="auto" w:fill="auto"/>
            <w:vAlign w:val="center"/>
            <w:hideMark/>
          </w:tcPr>
          <w:p w:rsidR="008C377D" w:rsidRPr="008C377D" w:rsidRDefault="008C377D" w:rsidP="008C377D">
            <w:pPr>
              <w:spacing w:after="0" w:line="240" w:lineRule="auto"/>
              <w:rPr>
                <w:rFonts w:ascii="Times New Roman" w:eastAsia="Times New Roman" w:hAnsi="Times New Roman" w:cs="Times New Roman"/>
                <w:color w:val="000000"/>
                <w:sz w:val="20"/>
                <w:szCs w:val="20"/>
                <w:lang w:eastAsia="ru-RU"/>
              </w:rPr>
            </w:pPr>
            <w:r w:rsidRPr="008C377D">
              <w:rPr>
                <w:rFonts w:ascii="Times New Roman" w:eastAsia="Times New Roman" w:hAnsi="Times New Roman" w:cs="Times New Roman"/>
                <w:color w:val="000000"/>
                <w:sz w:val="20"/>
                <w:szCs w:val="20"/>
                <w:lang w:eastAsia="ru-RU"/>
              </w:rPr>
              <w:lastRenderedPageBreak/>
              <w:t> </w:t>
            </w:r>
          </w:p>
        </w:tc>
      </w:tr>
      <w:tr w:rsidR="008C377D" w:rsidRPr="008C377D" w:rsidTr="008C377D">
        <w:trPr>
          <w:trHeight w:val="469"/>
        </w:trPr>
        <w:tc>
          <w:tcPr>
            <w:tcW w:w="520" w:type="dxa"/>
            <w:tcBorders>
              <w:top w:val="nil"/>
              <w:left w:val="single" w:sz="4" w:space="0" w:color="auto"/>
              <w:bottom w:val="single" w:sz="4" w:space="0" w:color="auto"/>
              <w:right w:val="single" w:sz="4" w:space="0" w:color="auto"/>
            </w:tcBorders>
            <w:shd w:val="clear" w:color="000000" w:fill="BDD7EE"/>
            <w:vAlign w:val="center"/>
            <w:hideMark/>
          </w:tcPr>
          <w:p w:rsidR="008C377D" w:rsidRPr="008C377D" w:rsidRDefault="008C377D" w:rsidP="008C377D">
            <w:pPr>
              <w:spacing w:after="0" w:line="240" w:lineRule="auto"/>
              <w:jc w:val="center"/>
              <w:rPr>
                <w:rFonts w:ascii="Times New Roman" w:eastAsia="Times New Roman" w:hAnsi="Times New Roman" w:cs="Times New Roman"/>
                <w:b/>
                <w:bCs/>
                <w:color w:val="000000"/>
                <w:sz w:val="20"/>
                <w:szCs w:val="20"/>
                <w:lang w:eastAsia="ru-RU"/>
              </w:rPr>
            </w:pPr>
            <w:r w:rsidRPr="008C377D">
              <w:rPr>
                <w:rFonts w:ascii="Times New Roman" w:eastAsia="Times New Roman" w:hAnsi="Times New Roman" w:cs="Times New Roman"/>
                <w:b/>
                <w:bCs/>
                <w:color w:val="000000"/>
                <w:sz w:val="20"/>
                <w:szCs w:val="20"/>
                <w:lang w:eastAsia="ru-RU"/>
              </w:rPr>
              <w:lastRenderedPageBreak/>
              <w:t>16.1.</w:t>
            </w:r>
          </w:p>
        </w:tc>
        <w:tc>
          <w:tcPr>
            <w:tcW w:w="8120" w:type="dxa"/>
            <w:tcBorders>
              <w:top w:val="nil"/>
              <w:left w:val="nil"/>
              <w:bottom w:val="single" w:sz="4" w:space="0" w:color="auto"/>
              <w:right w:val="single" w:sz="4" w:space="0" w:color="auto"/>
            </w:tcBorders>
            <w:shd w:val="clear" w:color="000000" w:fill="BDD7EE"/>
            <w:vAlign w:val="center"/>
            <w:hideMark/>
          </w:tcPr>
          <w:p w:rsidR="008C377D" w:rsidRPr="008C377D" w:rsidRDefault="008C377D" w:rsidP="008C377D">
            <w:pPr>
              <w:spacing w:after="0" w:line="240" w:lineRule="auto"/>
              <w:rPr>
                <w:rFonts w:ascii="Times New Roman" w:eastAsia="Times New Roman" w:hAnsi="Times New Roman" w:cs="Times New Roman"/>
                <w:color w:val="000000"/>
                <w:sz w:val="20"/>
                <w:szCs w:val="20"/>
                <w:lang w:eastAsia="ru-RU"/>
              </w:rPr>
            </w:pPr>
            <w:r w:rsidRPr="008C377D">
              <w:rPr>
                <w:rFonts w:ascii="Times New Roman" w:eastAsia="Times New Roman" w:hAnsi="Times New Roman" w:cs="Times New Roman"/>
                <w:color w:val="000000"/>
                <w:sz w:val="20"/>
                <w:szCs w:val="20"/>
                <w:lang w:eastAsia="ru-RU"/>
              </w:rPr>
              <w:t>количество должностных лиц, осуществляющих рассмотрение жалоб</w:t>
            </w:r>
          </w:p>
        </w:tc>
        <w:tc>
          <w:tcPr>
            <w:tcW w:w="2224" w:type="dxa"/>
            <w:tcBorders>
              <w:top w:val="nil"/>
              <w:left w:val="nil"/>
              <w:bottom w:val="single" w:sz="4" w:space="0" w:color="auto"/>
              <w:right w:val="single" w:sz="4" w:space="0" w:color="auto"/>
            </w:tcBorders>
            <w:shd w:val="clear" w:color="auto" w:fill="auto"/>
            <w:vAlign w:val="center"/>
            <w:hideMark/>
          </w:tcPr>
          <w:p w:rsidR="008C377D" w:rsidRPr="008C377D" w:rsidRDefault="008C377D" w:rsidP="008C377D">
            <w:pPr>
              <w:spacing w:after="0" w:line="240" w:lineRule="auto"/>
              <w:rPr>
                <w:rFonts w:ascii="Times New Roman" w:eastAsia="Times New Roman" w:hAnsi="Times New Roman" w:cs="Times New Roman"/>
                <w:color w:val="000000"/>
                <w:sz w:val="20"/>
                <w:szCs w:val="20"/>
                <w:lang w:eastAsia="ru-RU"/>
              </w:rPr>
            </w:pPr>
            <w:r w:rsidRPr="008C377D">
              <w:rPr>
                <w:rFonts w:ascii="Times New Roman" w:eastAsia="Times New Roman" w:hAnsi="Times New Roman" w:cs="Times New Roman"/>
                <w:color w:val="000000"/>
                <w:sz w:val="20"/>
                <w:szCs w:val="20"/>
                <w:lang w:eastAsia="ru-RU"/>
              </w:rPr>
              <w:t>1</w:t>
            </w:r>
          </w:p>
        </w:tc>
        <w:tc>
          <w:tcPr>
            <w:tcW w:w="1996" w:type="dxa"/>
            <w:tcBorders>
              <w:top w:val="nil"/>
              <w:left w:val="nil"/>
              <w:bottom w:val="single" w:sz="4" w:space="0" w:color="auto"/>
              <w:right w:val="single" w:sz="4" w:space="0" w:color="auto"/>
            </w:tcBorders>
            <w:shd w:val="clear" w:color="auto" w:fill="auto"/>
            <w:vAlign w:val="center"/>
            <w:hideMark/>
          </w:tcPr>
          <w:p w:rsidR="008C377D" w:rsidRPr="008C377D" w:rsidRDefault="008C377D" w:rsidP="008C377D">
            <w:pPr>
              <w:spacing w:after="0" w:line="240" w:lineRule="auto"/>
              <w:rPr>
                <w:rFonts w:ascii="Times New Roman" w:eastAsia="Times New Roman" w:hAnsi="Times New Roman" w:cs="Times New Roman"/>
                <w:color w:val="000000"/>
                <w:sz w:val="20"/>
                <w:szCs w:val="20"/>
                <w:lang w:eastAsia="ru-RU"/>
              </w:rPr>
            </w:pPr>
            <w:r w:rsidRPr="008C377D">
              <w:rPr>
                <w:rFonts w:ascii="Times New Roman" w:eastAsia="Times New Roman" w:hAnsi="Times New Roman" w:cs="Times New Roman"/>
                <w:color w:val="000000"/>
                <w:sz w:val="20"/>
                <w:szCs w:val="20"/>
                <w:lang w:eastAsia="ru-RU"/>
              </w:rPr>
              <w:t> </w:t>
            </w:r>
          </w:p>
        </w:tc>
      </w:tr>
      <w:tr w:rsidR="008C377D" w:rsidRPr="008C377D" w:rsidTr="008C377D">
        <w:trPr>
          <w:trHeight w:val="1530"/>
        </w:trPr>
        <w:tc>
          <w:tcPr>
            <w:tcW w:w="520" w:type="dxa"/>
            <w:tcBorders>
              <w:top w:val="nil"/>
              <w:left w:val="single" w:sz="4" w:space="0" w:color="auto"/>
              <w:bottom w:val="single" w:sz="4" w:space="0" w:color="auto"/>
              <w:right w:val="single" w:sz="4" w:space="0" w:color="auto"/>
            </w:tcBorders>
            <w:shd w:val="clear" w:color="000000" w:fill="BDD7EE"/>
            <w:vAlign w:val="center"/>
            <w:hideMark/>
          </w:tcPr>
          <w:p w:rsidR="008C377D" w:rsidRPr="008C377D" w:rsidRDefault="008C377D" w:rsidP="008C377D">
            <w:pPr>
              <w:spacing w:after="0" w:line="240" w:lineRule="auto"/>
              <w:jc w:val="center"/>
              <w:rPr>
                <w:rFonts w:ascii="Times New Roman" w:eastAsia="Times New Roman" w:hAnsi="Times New Roman" w:cs="Times New Roman"/>
                <w:b/>
                <w:bCs/>
                <w:color w:val="000000"/>
                <w:sz w:val="20"/>
                <w:szCs w:val="20"/>
                <w:lang w:eastAsia="ru-RU"/>
              </w:rPr>
            </w:pPr>
            <w:r w:rsidRPr="008C377D">
              <w:rPr>
                <w:rFonts w:ascii="Times New Roman" w:eastAsia="Times New Roman" w:hAnsi="Times New Roman" w:cs="Times New Roman"/>
                <w:b/>
                <w:bCs/>
                <w:color w:val="000000"/>
                <w:sz w:val="20"/>
                <w:szCs w:val="20"/>
                <w:lang w:eastAsia="ru-RU"/>
              </w:rPr>
              <w:lastRenderedPageBreak/>
              <w:t>17</w:t>
            </w:r>
          </w:p>
        </w:tc>
        <w:tc>
          <w:tcPr>
            <w:tcW w:w="8120" w:type="dxa"/>
            <w:tcBorders>
              <w:top w:val="nil"/>
              <w:left w:val="nil"/>
              <w:bottom w:val="single" w:sz="4" w:space="0" w:color="auto"/>
              <w:right w:val="single" w:sz="4" w:space="0" w:color="auto"/>
            </w:tcBorders>
            <w:shd w:val="clear" w:color="000000" w:fill="BDD7EE"/>
            <w:vAlign w:val="center"/>
            <w:hideMark/>
          </w:tcPr>
          <w:p w:rsidR="008C377D" w:rsidRPr="008C377D" w:rsidRDefault="008C377D" w:rsidP="008C377D">
            <w:pPr>
              <w:spacing w:after="0" w:line="240" w:lineRule="auto"/>
              <w:rPr>
                <w:rFonts w:ascii="Times New Roman" w:eastAsia="Times New Roman" w:hAnsi="Times New Roman" w:cs="Times New Roman"/>
                <w:color w:val="000000"/>
                <w:sz w:val="20"/>
                <w:szCs w:val="20"/>
                <w:lang w:eastAsia="ru-RU"/>
              </w:rPr>
            </w:pPr>
            <w:r w:rsidRPr="008C377D">
              <w:rPr>
                <w:rFonts w:ascii="Times New Roman" w:eastAsia="Times New Roman" w:hAnsi="Times New Roman" w:cs="Times New Roman"/>
                <w:color w:val="000000"/>
                <w:sz w:val="20"/>
                <w:szCs w:val="20"/>
                <w:lang w:eastAsia="ru-RU"/>
              </w:rPr>
              <w:t>сведения об аттестации граждан, привлекаемых при осуществлении государственного контроля (надзора), муниципального контроля</w:t>
            </w:r>
          </w:p>
        </w:tc>
        <w:tc>
          <w:tcPr>
            <w:tcW w:w="2224" w:type="dxa"/>
            <w:tcBorders>
              <w:top w:val="nil"/>
              <w:left w:val="nil"/>
              <w:bottom w:val="single" w:sz="4" w:space="0" w:color="auto"/>
              <w:right w:val="single" w:sz="4" w:space="0" w:color="auto"/>
            </w:tcBorders>
            <w:shd w:val="clear" w:color="auto" w:fill="auto"/>
            <w:vAlign w:val="center"/>
            <w:hideMark/>
          </w:tcPr>
          <w:p w:rsidR="008C377D" w:rsidRPr="008C377D" w:rsidRDefault="008C377D" w:rsidP="008C377D">
            <w:pPr>
              <w:spacing w:after="0" w:line="240" w:lineRule="auto"/>
              <w:rPr>
                <w:rFonts w:ascii="Times New Roman" w:eastAsia="Times New Roman" w:hAnsi="Times New Roman" w:cs="Times New Roman"/>
                <w:color w:val="000000"/>
                <w:sz w:val="20"/>
                <w:szCs w:val="20"/>
                <w:lang w:eastAsia="ru-RU"/>
              </w:rPr>
            </w:pPr>
            <w:r w:rsidRPr="008C377D">
              <w:rPr>
                <w:rFonts w:ascii="Times New Roman" w:eastAsia="Times New Roman" w:hAnsi="Times New Roman" w:cs="Times New Roman"/>
                <w:color w:val="000000"/>
                <w:sz w:val="20"/>
                <w:szCs w:val="20"/>
                <w:lang w:eastAsia="ru-RU"/>
              </w:rPr>
              <w:t xml:space="preserve">аттестация </w:t>
            </w:r>
            <w:proofErr w:type="gramStart"/>
            <w:r w:rsidRPr="008C377D">
              <w:rPr>
                <w:rFonts w:ascii="Times New Roman" w:eastAsia="Times New Roman" w:hAnsi="Times New Roman" w:cs="Times New Roman"/>
                <w:color w:val="000000"/>
                <w:sz w:val="20"/>
                <w:szCs w:val="20"/>
                <w:lang w:eastAsia="ru-RU"/>
              </w:rPr>
              <w:t>граждан, привлекаемых при осуществлении муниципального контроля не проводилась</w:t>
            </w:r>
            <w:proofErr w:type="gramEnd"/>
          </w:p>
        </w:tc>
        <w:tc>
          <w:tcPr>
            <w:tcW w:w="1996" w:type="dxa"/>
            <w:tcBorders>
              <w:top w:val="nil"/>
              <w:left w:val="nil"/>
              <w:bottom w:val="single" w:sz="4" w:space="0" w:color="auto"/>
              <w:right w:val="single" w:sz="4" w:space="0" w:color="auto"/>
            </w:tcBorders>
            <w:shd w:val="clear" w:color="auto" w:fill="auto"/>
            <w:vAlign w:val="center"/>
            <w:hideMark/>
          </w:tcPr>
          <w:p w:rsidR="008C377D" w:rsidRPr="008C377D" w:rsidRDefault="008C377D" w:rsidP="008C377D">
            <w:pPr>
              <w:spacing w:after="0" w:line="240" w:lineRule="auto"/>
              <w:rPr>
                <w:rFonts w:ascii="Times New Roman" w:eastAsia="Times New Roman" w:hAnsi="Times New Roman" w:cs="Times New Roman"/>
                <w:color w:val="000000"/>
                <w:sz w:val="20"/>
                <w:szCs w:val="20"/>
                <w:lang w:eastAsia="ru-RU"/>
              </w:rPr>
            </w:pPr>
            <w:r w:rsidRPr="008C377D">
              <w:rPr>
                <w:rFonts w:ascii="Times New Roman" w:eastAsia="Times New Roman" w:hAnsi="Times New Roman" w:cs="Times New Roman"/>
                <w:color w:val="000000"/>
                <w:sz w:val="20"/>
                <w:szCs w:val="20"/>
                <w:lang w:eastAsia="ru-RU"/>
              </w:rPr>
              <w:t> </w:t>
            </w:r>
          </w:p>
        </w:tc>
      </w:tr>
      <w:tr w:rsidR="008C377D" w:rsidRPr="008C377D" w:rsidTr="008C377D">
        <w:trPr>
          <w:trHeight w:val="300"/>
        </w:trPr>
        <w:tc>
          <w:tcPr>
            <w:tcW w:w="520" w:type="dxa"/>
            <w:tcBorders>
              <w:top w:val="nil"/>
              <w:left w:val="single" w:sz="4" w:space="0" w:color="auto"/>
              <w:bottom w:val="single" w:sz="4" w:space="0" w:color="auto"/>
              <w:right w:val="single" w:sz="4" w:space="0" w:color="auto"/>
            </w:tcBorders>
            <w:shd w:val="clear" w:color="000000" w:fill="BDD7EE"/>
            <w:vAlign w:val="center"/>
            <w:hideMark/>
          </w:tcPr>
          <w:p w:rsidR="008C377D" w:rsidRPr="008C377D" w:rsidRDefault="008C377D" w:rsidP="008C377D">
            <w:pPr>
              <w:spacing w:after="0" w:line="240" w:lineRule="auto"/>
              <w:jc w:val="center"/>
              <w:rPr>
                <w:rFonts w:ascii="Times New Roman" w:eastAsia="Times New Roman" w:hAnsi="Times New Roman" w:cs="Times New Roman"/>
                <w:b/>
                <w:bCs/>
                <w:color w:val="000000"/>
                <w:sz w:val="20"/>
                <w:szCs w:val="20"/>
                <w:lang w:eastAsia="ru-RU"/>
              </w:rPr>
            </w:pPr>
            <w:r w:rsidRPr="008C377D">
              <w:rPr>
                <w:rFonts w:ascii="Times New Roman" w:eastAsia="Times New Roman" w:hAnsi="Times New Roman" w:cs="Times New Roman"/>
                <w:b/>
                <w:bCs/>
                <w:color w:val="000000"/>
                <w:sz w:val="20"/>
                <w:szCs w:val="20"/>
                <w:lang w:eastAsia="ru-RU"/>
              </w:rPr>
              <w:t>17.1.</w:t>
            </w:r>
          </w:p>
        </w:tc>
        <w:tc>
          <w:tcPr>
            <w:tcW w:w="8120" w:type="dxa"/>
            <w:tcBorders>
              <w:top w:val="nil"/>
              <w:left w:val="nil"/>
              <w:bottom w:val="single" w:sz="4" w:space="0" w:color="auto"/>
              <w:right w:val="single" w:sz="4" w:space="0" w:color="auto"/>
            </w:tcBorders>
            <w:shd w:val="clear" w:color="000000" w:fill="BDD7EE"/>
            <w:vAlign w:val="center"/>
            <w:hideMark/>
          </w:tcPr>
          <w:p w:rsidR="008C377D" w:rsidRPr="008C377D" w:rsidRDefault="008C377D" w:rsidP="008C377D">
            <w:pPr>
              <w:spacing w:after="0" w:line="240" w:lineRule="auto"/>
              <w:rPr>
                <w:rFonts w:ascii="Times New Roman" w:eastAsia="Times New Roman" w:hAnsi="Times New Roman" w:cs="Times New Roman"/>
                <w:color w:val="000000"/>
                <w:sz w:val="20"/>
                <w:szCs w:val="20"/>
                <w:lang w:eastAsia="ru-RU"/>
              </w:rPr>
            </w:pPr>
            <w:r w:rsidRPr="008C377D">
              <w:rPr>
                <w:rFonts w:ascii="Times New Roman" w:eastAsia="Times New Roman" w:hAnsi="Times New Roman" w:cs="Times New Roman"/>
                <w:color w:val="000000"/>
                <w:sz w:val="20"/>
                <w:szCs w:val="20"/>
                <w:lang w:eastAsia="ru-RU"/>
              </w:rPr>
              <w:t>количество аттестованных граждан</w:t>
            </w:r>
          </w:p>
        </w:tc>
        <w:tc>
          <w:tcPr>
            <w:tcW w:w="2224" w:type="dxa"/>
            <w:tcBorders>
              <w:top w:val="nil"/>
              <w:left w:val="nil"/>
              <w:bottom w:val="single" w:sz="4" w:space="0" w:color="auto"/>
              <w:right w:val="single" w:sz="4" w:space="0" w:color="auto"/>
            </w:tcBorders>
            <w:shd w:val="clear" w:color="auto" w:fill="auto"/>
            <w:vAlign w:val="center"/>
            <w:hideMark/>
          </w:tcPr>
          <w:p w:rsidR="008C377D" w:rsidRPr="008C377D" w:rsidRDefault="008C377D" w:rsidP="008C377D">
            <w:pPr>
              <w:spacing w:after="0" w:line="240" w:lineRule="auto"/>
              <w:rPr>
                <w:rFonts w:ascii="Times New Roman" w:eastAsia="Times New Roman" w:hAnsi="Times New Roman" w:cs="Times New Roman"/>
                <w:color w:val="000000"/>
                <w:sz w:val="20"/>
                <w:szCs w:val="20"/>
                <w:lang w:eastAsia="ru-RU"/>
              </w:rPr>
            </w:pPr>
            <w:r w:rsidRPr="008C377D">
              <w:rPr>
                <w:rFonts w:ascii="Times New Roman" w:eastAsia="Times New Roman" w:hAnsi="Times New Roman" w:cs="Times New Roman"/>
                <w:color w:val="000000"/>
                <w:sz w:val="20"/>
                <w:szCs w:val="20"/>
                <w:lang w:eastAsia="ru-RU"/>
              </w:rPr>
              <w:t>0</w:t>
            </w:r>
          </w:p>
        </w:tc>
        <w:tc>
          <w:tcPr>
            <w:tcW w:w="1996" w:type="dxa"/>
            <w:tcBorders>
              <w:top w:val="nil"/>
              <w:left w:val="nil"/>
              <w:bottom w:val="single" w:sz="4" w:space="0" w:color="auto"/>
              <w:right w:val="single" w:sz="4" w:space="0" w:color="auto"/>
            </w:tcBorders>
            <w:shd w:val="clear" w:color="auto" w:fill="auto"/>
            <w:vAlign w:val="center"/>
            <w:hideMark/>
          </w:tcPr>
          <w:p w:rsidR="008C377D" w:rsidRPr="008C377D" w:rsidRDefault="008C377D" w:rsidP="008C377D">
            <w:pPr>
              <w:spacing w:after="0" w:line="240" w:lineRule="auto"/>
              <w:rPr>
                <w:rFonts w:ascii="Times New Roman" w:eastAsia="Times New Roman" w:hAnsi="Times New Roman" w:cs="Times New Roman"/>
                <w:color w:val="000000"/>
                <w:sz w:val="20"/>
                <w:szCs w:val="20"/>
                <w:lang w:eastAsia="ru-RU"/>
              </w:rPr>
            </w:pPr>
            <w:r w:rsidRPr="008C377D">
              <w:rPr>
                <w:rFonts w:ascii="Times New Roman" w:eastAsia="Times New Roman" w:hAnsi="Times New Roman" w:cs="Times New Roman"/>
                <w:color w:val="000000"/>
                <w:sz w:val="20"/>
                <w:szCs w:val="20"/>
                <w:lang w:eastAsia="ru-RU"/>
              </w:rPr>
              <w:t> </w:t>
            </w:r>
          </w:p>
        </w:tc>
      </w:tr>
      <w:tr w:rsidR="008C377D" w:rsidRPr="008C377D" w:rsidTr="008C377D">
        <w:trPr>
          <w:trHeight w:val="2550"/>
        </w:trPr>
        <w:tc>
          <w:tcPr>
            <w:tcW w:w="520" w:type="dxa"/>
            <w:tcBorders>
              <w:top w:val="nil"/>
              <w:left w:val="single" w:sz="4" w:space="0" w:color="auto"/>
              <w:bottom w:val="single" w:sz="4" w:space="0" w:color="auto"/>
              <w:right w:val="single" w:sz="4" w:space="0" w:color="auto"/>
            </w:tcBorders>
            <w:shd w:val="clear" w:color="000000" w:fill="BDD7EE"/>
            <w:vAlign w:val="center"/>
            <w:hideMark/>
          </w:tcPr>
          <w:p w:rsidR="008C377D" w:rsidRPr="008C377D" w:rsidRDefault="008C377D" w:rsidP="008C377D">
            <w:pPr>
              <w:spacing w:after="0" w:line="240" w:lineRule="auto"/>
              <w:jc w:val="center"/>
              <w:rPr>
                <w:rFonts w:ascii="Times New Roman" w:eastAsia="Times New Roman" w:hAnsi="Times New Roman" w:cs="Times New Roman"/>
                <w:b/>
                <w:bCs/>
                <w:color w:val="000000"/>
                <w:sz w:val="20"/>
                <w:szCs w:val="20"/>
                <w:lang w:eastAsia="ru-RU"/>
              </w:rPr>
            </w:pPr>
            <w:r w:rsidRPr="008C377D">
              <w:rPr>
                <w:rFonts w:ascii="Times New Roman" w:eastAsia="Times New Roman" w:hAnsi="Times New Roman" w:cs="Times New Roman"/>
                <w:b/>
                <w:bCs/>
                <w:color w:val="000000"/>
                <w:sz w:val="20"/>
                <w:szCs w:val="20"/>
                <w:lang w:eastAsia="ru-RU"/>
              </w:rPr>
              <w:t>18</w:t>
            </w:r>
          </w:p>
        </w:tc>
        <w:tc>
          <w:tcPr>
            <w:tcW w:w="8120" w:type="dxa"/>
            <w:tcBorders>
              <w:top w:val="nil"/>
              <w:left w:val="nil"/>
              <w:bottom w:val="single" w:sz="4" w:space="0" w:color="auto"/>
              <w:right w:val="single" w:sz="4" w:space="0" w:color="auto"/>
            </w:tcBorders>
            <w:shd w:val="clear" w:color="000000" w:fill="BDD7EE"/>
            <w:vAlign w:val="center"/>
            <w:hideMark/>
          </w:tcPr>
          <w:p w:rsidR="008C377D" w:rsidRPr="008C377D" w:rsidRDefault="008C377D" w:rsidP="008C377D">
            <w:pPr>
              <w:spacing w:after="0" w:line="240" w:lineRule="auto"/>
              <w:rPr>
                <w:rFonts w:ascii="Times New Roman" w:eastAsia="Times New Roman" w:hAnsi="Times New Roman" w:cs="Times New Roman"/>
                <w:color w:val="000000"/>
                <w:sz w:val="20"/>
                <w:szCs w:val="20"/>
                <w:lang w:eastAsia="ru-RU"/>
              </w:rPr>
            </w:pPr>
            <w:r w:rsidRPr="008C377D">
              <w:rPr>
                <w:rFonts w:ascii="Times New Roman" w:eastAsia="Times New Roman" w:hAnsi="Times New Roman" w:cs="Times New Roman"/>
                <w:color w:val="000000"/>
                <w:sz w:val="20"/>
                <w:szCs w:val="20"/>
                <w:lang w:eastAsia="ru-RU"/>
              </w:rPr>
              <w:t>сведения о проведенной работе по аккредитации юридических лиц в качестве экспертных организаций, привлекаемых при осуществлении государственного контроля (надзора), муниципального контроля</w:t>
            </w:r>
          </w:p>
        </w:tc>
        <w:tc>
          <w:tcPr>
            <w:tcW w:w="2224" w:type="dxa"/>
            <w:tcBorders>
              <w:top w:val="nil"/>
              <w:left w:val="nil"/>
              <w:bottom w:val="single" w:sz="4" w:space="0" w:color="auto"/>
              <w:right w:val="single" w:sz="4" w:space="0" w:color="auto"/>
            </w:tcBorders>
            <w:shd w:val="clear" w:color="auto" w:fill="auto"/>
            <w:vAlign w:val="center"/>
            <w:hideMark/>
          </w:tcPr>
          <w:p w:rsidR="008C377D" w:rsidRPr="008C377D" w:rsidRDefault="008C377D" w:rsidP="008C377D">
            <w:pPr>
              <w:spacing w:after="0" w:line="240" w:lineRule="auto"/>
              <w:rPr>
                <w:rFonts w:ascii="Times New Roman" w:eastAsia="Times New Roman" w:hAnsi="Times New Roman" w:cs="Times New Roman"/>
                <w:color w:val="000000"/>
                <w:sz w:val="20"/>
                <w:szCs w:val="20"/>
                <w:lang w:eastAsia="ru-RU"/>
              </w:rPr>
            </w:pPr>
            <w:r w:rsidRPr="008C377D">
              <w:rPr>
                <w:rFonts w:ascii="Times New Roman" w:eastAsia="Times New Roman" w:hAnsi="Times New Roman" w:cs="Times New Roman"/>
                <w:color w:val="000000"/>
                <w:sz w:val="20"/>
                <w:szCs w:val="20"/>
                <w:lang w:eastAsia="ru-RU"/>
              </w:rPr>
              <w:t>работа по аккредитации юридических лиц в качестве экспертных организаций, привлекаемых при осуществлении муниципального контроля, не проводилась</w:t>
            </w:r>
          </w:p>
        </w:tc>
        <w:tc>
          <w:tcPr>
            <w:tcW w:w="1996" w:type="dxa"/>
            <w:tcBorders>
              <w:top w:val="nil"/>
              <w:left w:val="nil"/>
              <w:bottom w:val="single" w:sz="4" w:space="0" w:color="auto"/>
              <w:right w:val="single" w:sz="4" w:space="0" w:color="auto"/>
            </w:tcBorders>
            <w:shd w:val="clear" w:color="auto" w:fill="auto"/>
            <w:vAlign w:val="center"/>
            <w:hideMark/>
          </w:tcPr>
          <w:p w:rsidR="008C377D" w:rsidRPr="008C377D" w:rsidRDefault="008C377D" w:rsidP="008C377D">
            <w:pPr>
              <w:spacing w:after="0" w:line="240" w:lineRule="auto"/>
              <w:rPr>
                <w:rFonts w:ascii="Times New Roman" w:eastAsia="Times New Roman" w:hAnsi="Times New Roman" w:cs="Times New Roman"/>
                <w:color w:val="000000"/>
                <w:sz w:val="20"/>
                <w:szCs w:val="20"/>
                <w:lang w:eastAsia="ru-RU"/>
              </w:rPr>
            </w:pPr>
            <w:r w:rsidRPr="008C377D">
              <w:rPr>
                <w:rFonts w:ascii="Times New Roman" w:eastAsia="Times New Roman" w:hAnsi="Times New Roman" w:cs="Times New Roman"/>
                <w:color w:val="000000"/>
                <w:sz w:val="20"/>
                <w:szCs w:val="20"/>
                <w:lang w:eastAsia="ru-RU"/>
              </w:rPr>
              <w:t> </w:t>
            </w:r>
          </w:p>
        </w:tc>
      </w:tr>
      <w:tr w:rsidR="008C377D" w:rsidRPr="008C377D" w:rsidTr="008C377D">
        <w:trPr>
          <w:trHeight w:val="300"/>
        </w:trPr>
        <w:tc>
          <w:tcPr>
            <w:tcW w:w="520" w:type="dxa"/>
            <w:tcBorders>
              <w:top w:val="nil"/>
              <w:left w:val="single" w:sz="4" w:space="0" w:color="auto"/>
              <w:bottom w:val="single" w:sz="4" w:space="0" w:color="auto"/>
              <w:right w:val="single" w:sz="4" w:space="0" w:color="auto"/>
            </w:tcBorders>
            <w:shd w:val="clear" w:color="000000" w:fill="BDD7EE"/>
            <w:vAlign w:val="center"/>
            <w:hideMark/>
          </w:tcPr>
          <w:p w:rsidR="008C377D" w:rsidRPr="008C377D" w:rsidRDefault="008C377D" w:rsidP="008C377D">
            <w:pPr>
              <w:spacing w:after="0" w:line="240" w:lineRule="auto"/>
              <w:jc w:val="center"/>
              <w:rPr>
                <w:rFonts w:ascii="Times New Roman" w:eastAsia="Times New Roman" w:hAnsi="Times New Roman" w:cs="Times New Roman"/>
                <w:b/>
                <w:bCs/>
                <w:color w:val="000000"/>
                <w:sz w:val="20"/>
                <w:szCs w:val="20"/>
                <w:lang w:eastAsia="ru-RU"/>
              </w:rPr>
            </w:pPr>
            <w:r w:rsidRPr="008C377D">
              <w:rPr>
                <w:rFonts w:ascii="Times New Roman" w:eastAsia="Times New Roman" w:hAnsi="Times New Roman" w:cs="Times New Roman"/>
                <w:b/>
                <w:bCs/>
                <w:color w:val="000000"/>
                <w:sz w:val="20"/>
                <w:szCs w:val="20"/>
                <w:lang w:eastAsia="ru-RU"/>
              </w:rPr>
              <w:t>18.1.</w:t>
            </w:r>
          </w:p>
        </w:tc>
        <w:tc>
          <w:tcPr>
            <w:tcW w:w="8120" w:type="dxa"/>
            <w:tcBorders>
              <w:top w:val="nil"/>
              <w:left w:val="nil"/>
              <w:bottom w:val="single" w:sz="4" w:space="0" w:color="auto"/>
              <w:right w:val="single" w:sz="4" w:space="0" w:color="auto"/>
            </w:tcBorders>
            <w:shd w:val="clear" w:color="000000" w:fill="BDD7EE"/>
            <w:vAlign w:val="center"/>
            <w:hideMark/>
          </w:tcPr>
          <w:p w:rsidR="008C377D" w:rsidRPr="008C377D" w:rsidRDefault="008C377D" w:rsidP="008C377D">
            <w:pPr>
              <w:spacing w:after="0" w:line="240" w:lineRule="auto"/>
              <w:rPr>
                <w:rFonts w:ascii="Times New Roman" w:eastAsia="Times New Roman" w:hAnsi="Times New Roman" w:cs="Times New Roman"/>
                <w:color w:val="000000"/>
                <w:sz w:val="20"/>
                <w:szCs w:val="20"/>
                <w:lang w:eastAsia="ru-RU"/>
              </w:rPr>
            </w:pPr>
            <w:r w:rsidRPr="008C377D">
              <w:rPr>
                <w:rFonts w:ascii="Times New Roman" w:eastAsia="Times New Roman" w:hAnsi="Times New Roman" w:cs="Times New Roman"/>
                <w:color w:val="000000"/>
                <w:sz w:val="20"/>
                <w:szCs w:val="20"/>
                <w:lang w:eastAsia="ru-RU"/>
              </w:rPr>
              <w:t xml:space="preserve">количество </w:t>
            </w:r>
            <w:proofErr w:type="gramStart"/>
            <w:r w:rsidRPr="008C377D">
              <w:rPr>
                <w:rFonts w:ascii="Times New Roman" w:eastAsia="Times New Roman" w:hAnsi="Times New Roman" w:cs="Times New Roman"/>
                <w:color w:val="000000"/>
                <w:sz w:val="20"/>
                <w:szCs w:val="20"/>
                <w:lang w:eastAsia="ru-RU"/>
              </w:rPr>
              <w:t>аккредитованных</w:t>
            </w:r>
            <w:proofErr w:type="gramEnd"/>
            <w:r w:rsidRPr="008C377D">
              <w:rPr>
                <w:rFonts w:ascii="Times New Roman" w:eastAsia="Times New Roman" w:hAnsi="Times New Roman" w:cs="Times New Roman"/>
                <w:color w:val="000000"/>
                <w:sz w:val="20"/>
                <w:szCs w:val="20"/>
                <w:lang w:eastAsia="ru-RU"/>
              </w:rPr>
              <w:t xml:space="preserve"> ЮЛ</w:t>
            </w:r>
          </w:p>
        </w:tc>
        <w:tc>
          <w:tcPr>
            <w:tcW w:w="2224" w:type="dxa"/>
            <w:tcBorders>
              <w:top w:val="nil"/>
              <w:left w:val="nil"/>
              <w:bottom w:val="single" w:sz="4" w:space="0" w:color="auto"/>
              <w:right w:val="single" w:sz="4" w:space="0" w:color="auto"/>
            </w:tcBorders>
            <w:shd w:val="clear" w:color="auto" w:fill="auto"/>
            <w:vAlign w:val="center"/>
            <w:hideMark/>
          </w:tcPr>
          <w:p w:rsidR="008C377D" w:rsidRPr="008C377D" w:rsidRDefault="008C377D" w:rsidP="008C377D">
            <w:pPr>
              <w:spacing w:after="0" w:line="240" w:lineRule="auto"/>
              <w:rPr>
                <w:rFonts w:ascii="Times New Roman" w:eastAsia="Times New Roman" w:hAnsi="Times New Roman" w:cs="Times New Roman"/>
                <w:color w:val="000000"/>
                <w:sz w:val="20"/>
                <w:szCs w:val="20"/>
                <w:lang w:eastAsia="ru-RU"/>
              </w:rPr>
            </w:pPr>
            <w:r w:rsidRPr="008C377D">
              <w:rPr>
                <w:rFonts w:ascii="Times New Roman" w:eastAsia="Times New Roman" w:hAnsi="Times New Roman" w:cs="Times New Roman"/>
                <w:color w:val="000000"/>
                <w:sz w:val="20"/>
                <w:szCs w:val="20"/>
                <w:lang w:eastAsia="ru-RU"/>
              </w:rPr>
              <w:t>0</w:t>
            </w:r>
          </w:p>
        </w:tc>
        <w:tc>
          <w:tcPr>
            <w:tcW w:w="1996" w:type="dxa"/>
            <w:tcBorders>
              <w:top w:val="nil"/>
              <w:left w:val="nil"/>
              <w:bottom w:val="single" w:sz="4" w:space="0" w:color="auto"/>
              <w:right w:val="single" w:sz="4" w:space="0" w:color="auto"/>
            </w:tcBorders>
            <w:shd w:val="clear" w:color="auto" w:fill="auto"/>
            <w:vAlign w:val="center"/>
            <w:hideMark/>
          </w:tcPr>
          <w:p w:rsidR="008C377D" w:rsidRPr="008C377D" w:rsidRDefault="008C377D" w:rsidP="008C377D">
            <w:pPr>
              <w:spacing w:after="0" w:line="240" w:lineRule="auto"/>
              <w:rPr>
                <w:rFonts w:ascii="Times New Roman" w:eastAsia="Times New Roman" w:hAnsi="Times New Roman" w:cs="Times New Roman"/>
                <w:color w:val="000000"/>
                <w:sz w:val="20"/>
                <w:szCs w:val="20"/>
                <w:lang w:eastAsia="ru-RU"/>
              </w:rPr>
            </w:pPr>
            <w:r w:rsidRPr="008C377D">
              <w:rPr>
                <w:rFonts w:ascii="Times New Roman" w:eastAsia="Times New Roman" w:hAnsi="Times New Roman" w:cs="Times New Roman"/>
                <w:color w:val="000000"/>
                <w:sz w:val="20"/>
                <w:szCs w:val="20"/>
                <w:lang w:eastAsia="ru-RU"/>
              </w:rPr>
              <w:t> </w:t>
            </w:r>
          </w:p>
        </w:tc>
      </w:tr>
      <w:tr w:rsidR="008C377D" w:rsidRPr="008C377D" w:rsidTr="008C377D">
        <w:trPr>
          <w:trHeight w:val="300"/>
        </w:trPr>
        <w:tc>
          <w:tcPr>
            <w:tcW w:w="520" w:type="dxa"/>
            <w:tcBorders>
              <w:top w:val="nil"/>
              <w:left w:val="nil"/>
              <w:bottom w:val="nil"/>
              <w:right w:val="nil"/>
            </w:tcBorders>
            <w:shd w:val="clear" w:color="auto" w:fill="auto"/>
            <w:vAlign w:val="center"/>
            <w:hideMark/>
          </w:tcPr>
          <w:p w:rsidR="008C377D" w:rsidRPr="008C377D" w:rsidRDefault="008C377D" w:rsidP="008C377D">
            <w:pPr>
              <w:spacing w:after="0" w:line="240" w:lineRule="auto"/>
              <w:jc w:val="center"/>
              <w:rPr>
                <w:rFonts w:ascii="Times New Roman" w:eastAsia="Times New Roman" w:hAnsi="Times New Roman" w:cs="Times New Roman"/>
                <w:color w:val="000000"/>
                <w:sz w:val="20"/>
                <w:szCs w:val="20"/>
                <w:lang w:eastAsia="ru-RU"/>
              </w:rPr>
            </w:pPr>
          </w:p>
        </w:tc>
        <w:tc>
          <w:tcPr>
            <w:tcW w:w="8120" w:type="dxa"/>
            <w:tcBorders>
              <w:top w:val="nil"/>
              <w:left w:val="nil"/>
              <w:bottom w:val="nil"/>
              <w:right w:val="nil"/>
            </w:tcBorders>
            <w:shd w:val="clear" w:color="auto" w:fill="auto"/>
            <w:vAlign w:val="center"/>
            <w:hideMark/>
          </w:tcPr>
          <w:p w:rsidR="008C377D" w:rsidRPr="008C377D" w:rsidRDefault="008C377D" w:rsidP="008C377D">
            <w:pPr>
              <w:spacing w:after="0" w:line="240" w:lineRule="auto"/>
              <w:rPr>
                <w:rFonts w:ascii="Times New Roman" w:eastAsia="Times New Roman" w:hAnsi="Times New Roman" w:cs="Times New Roman"/>
                <w:color w:val="000000"/>
                <w:sz w:val="20"/>
                <w:szCs w:val="20"/>
                <w:lang w:eastAsia="ru-RU"/>
              </w:rPr>
            </w:pPr>
          </w:p>
        </w:tc>
        <w:tc>
          <w:tcPr>
            <w:tcW w:w="2224" w:type="dxa"/>
            <w:tcBorders>
              <w:top w:val="nil"/>
              <w:left w:val="nil"/>
              <w:bottom w:val="nil"/>
              <w:right w:val="nil"/>
            </w:tcBorders>
            <w:shd w:val="clear" w:color="auto" w:fill="auto"/>
            <w:vAlign w:val="bottom"/>
            <w:hideMark/>
          </w:tcPr>
          <w:p w:rsidR="008C377D" w:rsidRPr="008C377D" w:rsidRDefault="008C377D" w:rsidP="008C377D">
            <w:pPr>
              <w:spacing w:after="0" w:line="240" w:lineRule="auto"/>
              <w:rPr>
                <w:rFonts w:ascii="Times New Roman" w:eastAsia="Times New Roman" w:hAnsi="Times New Roman" w:cs="Times New Roman"/>
                <w:color w:val="000000"/>
                <w:sz w:val="20"/>
                <w:szCs w:val="20"/>
                <w:lang w:eastAsia="ru-RU"/>
              </w:rPr>
            </w:pPr>
          </w:p>
        </w:tc>
        <w:tc>
          <w:tcPr>
            <w:tcW w:w="1996" w:type="dxa"/>
            <w:tcBorders>
              <w:top w:val="nil"/>
              <w:left w:val="nil"/>
              <w:bottom w:val="nil"/>
              <w:right w:val="nil"/>
            </w:tcBorders>
            <w:shd w:val="clear" w:color="auto" w:fill="auto"/>
            <w:vAlign w:val="bottom"/>
            <w:hideMark/>
          </w:tcPr>
          <w:p w:rsidR="008C377D" w:rsidRPr="008C377D" w:rsidRDefault="008C377D" w:rsidP="008C377D">
            <w:pPr>
              <w:spacing w:after="0" w:line="240" w:lineRule="auto"/>
              <w:rPr>
                <w:rFonts w:ascii="Times New Roman" w:eastAsia="Times New Roman" w:hAnsi="Times New Roman" w:cs="Times New Roman"/>
                <w:color w:val="000000"/>
                <w:sz w:val="20"/>
                <w:szCs w:val="20"/>
                <w:lang w:eastAsia="ru-RU"/>
              </w:rPr>
            </w:pPr>
          </w:p>
        </w:tc>
      </w:tr>
      <w:tr w:rsidR="008C377D" w:rsidRPr="008C377D" w:rsidTr="008C377D">
        <w:trPr>
          <w:trHeight w:val="300"/>
        </w:trPr>
        <w:tc>
          <w:tcPr>
            <w:tcW w:w="520" w:type="dxa"/>
            <w:tcBorders>
              <w:top w:val="single" w:sz="4" w:space="0" w:color="auto"/>
              <w:left w:val="single" w:sz="4" w:space="0" w:color="auto"/>
              <w:bottom w:val="single" w:sz="4" w:space="0" w:color="auto"/>
              <w:right w:val="single" w:sz="4" w:space="0" w:color="auto"/>
            </w:tcBorders>
            <w:shd w:val="clear" w:color="000000" w:fill="BDD7EE"/>
            <w:vAlign w:val="center"/>
            <w:hideMark/>
          </w:tcPr>
          <w:p w:rsidR="008C377D" w:rsidRPr="008C377D" w:rsidRDefault="008C377D" w:rsidP="008C377D">
            <w:pPr>
              <w:spacing w:after="0" w:line="240" w:lineRule="auto"/>
              <w:jc w:val="center"/>
              <w:rPr>
                <w:rFonts w:ascii="Times New Roman" w:eastAsia="Times New Roman" w:hAnsi="Times New Roman" w:cs="Times New Roman"/>
                <w:b/>
                <w:bCs/>
                <w:color w:val="000000"/>
                <w:sz w:val="20"/>
                <w:szCs w:val="20"/>
                <w:lang w:eastAsia="ru-RU"/>
              </w:rPr>
            </w:pPr>
            <w:r w:rsidRPr="008C377D">
              <w:rPr>
                <w:rFonts w:ascii="Times New Roman" w:eastAsia="Times New Roman" w:hAnsi="Times New Roman" w:cs="Times New Roman"/>
                <w:b/>
                <w:bCs/>
                <w:color w:val="000000"/>
                <w:sz w:val="20"/>
                <w:szCs w:val="20"/>
                <w:lang w:eastAsia="ru-RU"/>
              </w:rPr>
              <w:t>II</w:t>
            </w:r>
          </w:p>
        </w:tc>
        <w:tc>
          <w:tcPr>
            <w:tcW w:w="12340" w:type="dxa"/>
            <w:gridSpan w:val="3"/>
            <w:tcBorders>
              <w:top w:val="single" w:sz="4" w:space="0" w:color="auto"/>
              <w:left w:val="nil"/>
              <w:bottom w:val="single" w:sz="4" w:space="0" w:color="auto"/>
              <w:right w:val="single" w:sz="4" w:space="0" w:color="auto"/>
            </w:tcBorders>
            <w:shd w:val="clear" w:color="000000" w:fill="BDD7EE"/>
            <w:vAlign w:val="center"/>
            <w:hideMark/>
          </w:tcPr>
          <w:p w:rsidR="008C377D" w:rsidRPr="008C377D" w:rsidRDefault="008C377D" w:rsidP="008C377D">
            <w:pPr>
              <w:spacing w:after="0" w:line="240" w:lineRule="auto"/>
              <w:jc w:val="center"/>
              <w:rPr>
                <w:rFonts w:ascii="Times New Roman" w:eastAsia="Times New Roman" w:hAnsi="Times New Roman" w:cs="Times New Roman"/>
                <w:b/>
                <w:bCs/>
                <w:color w:val="000000"/>
                <w:sz w:val="20"/>
                <w:szCs w:val="20"/>
                <w:lang w:eastAsia="ru-RU"/>
              </w:rPr>
            </w:pPr>
            <w:r w:rsidRPr="008C377D">
              <w:rPr>
                <w:rFonts w:ascii="Times New Roman" w:eastAsia="Times New Roman" w:hAnsi="Times New Roman" w:cs="Times New Roman"/>
                <w:b/>
                <w:bCs/>
                <w:color w:val="000000"/>
                <w:sz w:val="20"/>
                <w:szCs w:val="20"/>
                <w:lang w:eastAsia="ru-RU"/>
              </w:rPr>
              <w:t xml:space="preserve">Сведения об </w:t>
            </w:r>
            <w:proofErr w:type="spellStart"/>
            <w:r w:rsidRPr="008C377D">
              <w:rPr>
                <w:rFonts w:ascii="Times New Roman" w:eastAsia="Times New Roman" w:hAnsi="Times New Roman" w:cs="Times New Roman"/>
                <w:b/>
                <w:bCs/>
                <w:color w:val="000000"/>
                <w:sz w:val="20"/>
                <w:szCs w:val="20"/>
                <w:lang w:eastAsia="ru-RU"/>
              </w:rPr>
              <w:t>осуществлениии</w:t>
            </w:r>
            <w:proofErr w:type="spellEnd"/>
            <w:r w:rsidRPr="008C377D">
              <w:rPr>
                <w:rFonts w:ascii="Times New Roman" w:eastAsia="Times New Roman" w:hAnsi="Times New Roman" w:cs="Times New Roman"/>
                <w:b/>
                <w:bCs/>
                <w:color w:val="000000"/>
                <w:sz w:val="20"/>
                <w:szCs w:val="20"/>
                <w:lang w:eastAsia="ru-RU"/>
              </w:rPr>
              <w:t xml:space="preserve"> вида государственного контроля (надзора), муниципального контроля</w:t>
            </w:r>
          </w:p>
        </w:tc>
      </w:tr>
      <w:tr w:rsidR="008C377D" w:rsidRPr="008C377D" w:rsidTr="008C377D">
        <w:trPr>
          <w:trHeight w:val="3075"/>
        </w:trPr>
        <w:tc>
          <w:tcPr>
            <w:tcW w:w="520" w:type="dxa"/>
            <w:tcBorders>
              <w:top w:val="nil"/>
              <w:left w:val="single" w:sz="4" w:space="0" w:color="auto"/>
              <w:bottom w:val="single" w:sz="4" w:space="0" w:color="auto"/>
              <w:right w:val="single" w:sz="4" w:space="0" w:color="auto"/>
            </w:tcBorders>
            <w:shd w:val="clear" w:color="000000" w:fill="BDD7EE"/>
            <w:vAlign w:val="center"/>
            <w:hideMark/>
          </w:tcPr>
          <w:p w:rsidR="008C377D" w:rsidRPr="008C377D" w:rsidRDefault="008C377D" w:rsidP="008C377D">
            <w:pPr>
              <w:spacing w:after="0" w:line="240" w:lineRule="auto"/>
              <w:jc w:val="center"/>
              <w:rPr>
                <w:rFonts w:ascii="Times New Roman" w:eastAsia="Times New Roman" w:hAnsi="Times New Roman" w:cs="Times New Roman"/>
                <w:b/>
                <w:bCs/>
                <w:color w:val="000000"/>
                <w:sz w:val="20"/>
                <w:szCs w:val="20"/>
                <w:lang w:eastAsia="ru-RU"/>
              </w:rPr>
            </w:pPr>
            <w:r w:rsidRPr="008C377D">
              <w:rPr>
                <w:rFonts w:ascii="Times New Roman" w:eastAsia="Times New Roman" w:hAnsi="Times New Roman" w:cs="Times New Roman"/>
                <w:b/>
                <w:bCs/>
                <w:color w:val="000000"/>
                <w:sz w:val="20"/>
                <w:szCs w:val="20"/>
                <w:lang w:eastAsia="ru-RU"/>
              </w:rPr>
              <w:t>19</w:t>
            </w:r>
          </w:p>
        </w:tc>
        <w:tc>
          <w:tcPr>
            <w:tcW w:w="8120" w:type="dxa"/>
            <w:tcBorders>
              <w:top w:val="nil"/>
              <w:left w:val="nil"/>
              <w:bottom w:val="single" w:sz="4" w:space="0" w:color="auto"/>
              <w:right w:val="single" w:sz="4" w:space="0" w:color="auto"/>
            </w:tcBorders>
            <w:shd w:val="clear" w:color="000000" w:fill="BDD7EE"/>
            <w:vAlign w:val="center"/>
            <w:hideMark/>
          </w:tcPr>
          <w:p w:rsidR="008C377D" w:rsidRPr="008C377D" w:rsidRDefault="008C377D" w:rsidP="008C377D">
            <w:pPr>
              <w:spacing w:after="0" w:line="240" w:lineRule="auto"/>
              <w:rPr>
                <w:rFonts w:ascii="Times New Roman" w:eastAsia="Times New Roman" w:hAnsi="Times New Roman" w:cs="Times New Roman"/>
                <w:color w:val="000000"/>
                <w:sz w:val="20"/>
                <w:szCs w:val="20"/>
                <w:lang w:eastAsia="ru-RU"/>
              </w:rPr>
            </w:pPr>
            <w:r w:rsidRPr="008C377D">
              <w:rPr>
                <w:rFonts w:ascii="Times New Roman" w:eastAsia="Times New Roman" w:hAnsi="Times New Roman" w:cs="Times New Roman"/>
                <w:color w:val="000000"/>
                <w:sz w:val="20"/>
                <w:szCs w:val="20"/>
                <w:lang w:eastAsia="ru-RU"/>
              </w:rPr>
              <w:t>выполнение плана проведения контрольных (надзорных) мероприятий (доля проведенных плановых контрольных (надзорных) мероприятий в процентах общего количества запланированных контрольных (надзорных) мероприятий)</w:t>
            </w:r>
          </w:p>
        </w:tc>
        <w:tc>
          <w:tcPr>
            <w:tcW w:w="2224" w:type="dxa"/>
            <w:tcBorders>
              <w:top w:val="nil"/>
              <w:left w:val="nil"/>
              <w:bottom w:val="single" w:sz="4" w:space="0" w:color="auto"/>
              <w:right w:val="single" w:sz="4" w:space="0" w:color="auto"/>
            </w:tcBorders>
            <w:shd w:val="clear" w:color="auto" w:fill="auto"/>
            <w:vAlign w:val="bottom"/>
            <w:hideMark/>
          </w:tcPr>
          <w:p w:rsidR="008C377D" w:rsidRPr="008C377D" w:rsidRDefault="008C377D" w:rsidP="008C377D">
            <w:pPr>
              <w:spacing w:after="0" w:line="240" w:lineRule="auto"/>
              <w:rPr>
                <w:rFonts w:ascii="Times New Roman" w:eastAsia="Times New Roman" w:hAnsi="Times New Roman" w:cs="Times New Roman"/>
                <w:color w:val="000000"/>
                <w:sz w:val="20"/>
                <w:szCs w:val="20"/>
                <w:lang w:eastAsia="ru-RU"/>
              </w:rPr>
            </w:pPr>
            <w:r w:rsidRPr="008C377D">
              <w:rPr>
                <w:rFonts w:ascii="Times New Roman" w:eastAsia="Times New Roman" w:hAnsi="Times New Roman" w:cs="Times New Roman"/>
                <w:color w:val="000000"/>
                <w:sz w:val="20"/>
                <w:szCs w:val="20"/>
                <w:lang w:eastAsia="ru-RU"/>
              </w:rPr>
              <w:t>Ежегодный план проведения плановых проверок юридических лиц, физических лиц и индивидуальных предпринимателей в 2021 году не составлялся. Плановые и внеплановые проверки не проводились</w:t>
            </w:r>
          </w:p>
        </w:tc>
        <w:tc>
          <w:tcPr>
            <w:tcW w:w="1996" w:type="dxa"/>
            <w:tcBorders>
              <w:top w:val="nil"/>
              <w:left w:val="nil"/>
              <w:bottom w:val="single" w:sz="4" w:space="0" w:color="auto"/>
              <w:right w:val="single" w:sz="4" w:space="0" w:color="auto"/>
            </w:tcBorders>
            <w:shd w:val="clear" w:color="auto" w:fill="auto"/>
            <w:vAlign w:val="bottom"/>
            <w:hideMark/>
          </w:tcPr>
          <w:p w:rsidR="008C377D" w:rsidRPr="008C377D" w:rsidRDefault="008C377D" w:rsidP="008C377D">
            <w:pPr>
              <w:spacing w:after="0" w:line="240" w:lineRule="auto"/>
              <w:rPr>
                <w:rFonts w:ascii="Times New Roman" w:eastAsia="Times New Roman" w:hAnsi="Times New Roman" w:cs="Times New Roman"/>
                <w:color w:val="000000"/>
                <w:sz w:val="20"/>
                <w:szCs w:val="20"/>
                <w:lang w:eastAsia="ru-RU"/>
              </w:rPr>
            </w:pPr>
            <w:r w:rsidRPr="008C377D">
              <w:rPr>
                <w:rFonts w:ascii="Times New Roman" w:eastAsia="Times New Roman" w:hAnsi="Times New Roman" w:cs="Times New Roman"/>
                <w:color w:val="000000"/>
                <w:sz w:val="20"/>
                <w:szCs w:val="20"/>
                <w:lang w:eastAsia="ru-RU"/>
              </w:rPr>
              <w:t> </w:t>
            </w:r>
          </w:p>
        </w:tc>
      </w:tr>
      <w:tr w:rsidR="008C377D" w:rsidRPr="008C377D" w:rsidTr="008C377D">
        <w:trPr>
          <w:trHeight w:val="1020"/>
        </w:trPr>
        <w:tc>
          <w:tcPr>
            <w:tcW w:w="520" w:type="dxa"/>
            <w:tcBorders>
              <w:top w:val="nil"/>
              <w:left w:val="single" w:sz="4" w:space="0" w:color="auto"/>
              <w:bottom w:val="single" w:sz="4" w:space="0" w:color="auto"/>
              <w:right w:val="single" w:sz="4" w:space="0" w:color="auto"/>
            </w:tcBorders>
            <w:shd w:val="clear" w:color="000000" w:fill="BDD7EE"/>
            <w:vAlign w:val="center"/>
            <w:hideMark/>
          </w:tcPr>
          <w:p w:rsidR="008C377D" w:rsidRPr="008C377D" w:rsidRDefault="008C377D" w:rsidP="008C377D">
            <w:pPr>
              <w:spacing w:after="0" w:line="240" w:lineRule="auto"/>
              <w:jc w:val="center"/>
              <w:rPr>
                <w:rFonts w:ascii="Times New Roman" w:eastAsia="Times New Roman" w:hAnsi="Times New Roman" w:cs="Times New Roman"/>
                <w:b/>
                <w:bCs/>
                <w:color w:val="000000"/>
                <w:sz w:val="20"/>
                <w:szCs w:val="20"/>
                <w:lang w:eastAsia="ru-RU"/>
              </w:rPr>
            </w:pPr>
            <w:r w:rsidRPr="008C377D">
              <w:rPr>
                <w:rFonts w:ascii="Times New Roman" w:eastAsia="Times New Roman" w:hAnsi="Times New Roman" w:cs="Times New Roman"/>
                <w:b/>
                <w:bCs/>
                <w:color w:val="000000"/>
                <w:sz w:val="20"/>
                <w:szCs w:val="20"/>
                <w:lang w:eastAsia="ru-RU"/>
              </w:rPr>
              <w:t>20</w:t>
            </w:r>
          </w:p>
        </w:tc>
        <w:tc>
          <w:tcPr>
            <w:tcW w:w="8120" w:type="dxa"/>
            <w:tcBorders>
              <w:top w:val="nil"/>
              <w:left w:val="nil"/>
              <w:bottom w:val="single" w:sz="4" w:space="0" w:color="auto"/>
              <w:right w:val="single" w:sz="4" w:space="0" w:color="auto"/>
            </w:tcBorders>
            <w:shd w:val="clear" w:color="000000" w:fill="BDD7EE"/>
            <w:vAlign w:val="center"/>
            <w:hideMark/>
          </w:tcPr>
          <w:p w:rsidR="008C377D" w:rsidRPr="008C377D" w:rsidRDefault="008C377D" w:rsidP="008C377D">
            <w:pPr>
              <w:spacing w:after="0" w:line="240" w:lineRule="auto"/>
              <w:rPr>
                <w:rFonts w:ascii="Times New Roman" w:eastAsia="Times New Roman" w:hAnsi="Times New Roman" w:cs="Times New Roman"/>
                <w:color w:val="000000"/>
                <w:sz w:val="20"/>
                <w:szCs w:val="20"/>
                <w:lang w:eastAsia="ru-RU"/>
              </w:rPr>
            </w:pPr>
            <w:r w:rsidRPr="008C377D">
              <w:rPr>
                <w:rFonts w:ascii="Times New Roman" w:eastAsia="Times New Roman" w:hAnsi="Times New Roman" w:cs="Times New Roman"/>
                <w:color w:val="000000"/>
                <w:sz w:val="20"/>
                <w:szCs w:val="20"/>
                <w:lang w:eastAsia="ru-RU"/>
              </w:rPr>
              <w:t xml:space="preserve">доля заявлений органов государственного контроля (надзора), муниципального контроля, направленных в органы прокуратуры о согласовании проведения внеплановых выездных контрольных (надзорных) </w:t>
            </w:r>
            <w:proofErr w:type="gramStart"/>
            <w:r w:rsidRPr="008C377D">
              <w:rPr>
                <w:rFonts w:ascii="Times New Roman" w:eastAsia="Times New Roman" w:hAnsi="Times New Roman" w:cs="Times New Roman"/>
                <w:color w:val="000000"/>
                <w:sz w:val="20"/>
                <w:szCs w:val="20"/>
                <w:lang w:eastAsia="ru-RU"/>
              </w:rPr>
              <w:t>мероприятий</w:t>
            </w:r>
            <w:proofErr w:type="gramEnd"/>
            <w:r w:rsidRPr="008C377D">
              <w:rPr>
                <w:rFonts w:ascii="Times New Roman" w:eastAsia="Times New Roman" w:hAnsi="Times New Roman" w:cs="Times New Roman"/>
                <w:color w:val="000000"/>
                <w:sz w:val="20"/>
                <w:szCs w:val="20"/>
                <w:lang w:eastAsia="ru-RU"/>
              </w:rPr>
              <w:t xml:space="preserve"> в согласовании которых было отказано (в процентах общего числа направленных в органы прокуратуры заявлений)</w:t>
            </w:r>
          </w:p>
        </w:tc>
        <w:tc>
          <w:tcPr>
            <w:tcW w:w="2224" w:type="dxa"/>
            <w:tcBorders>
              <w:top w:val="nil"/>
              <w:left w:val="nil"/>
              <w:bottom w:val="single" w:sz="4" w:space="0" w:color="auto"/>
              <w:right w:val="single" w:sz="4" w:space="0" w:color="auto"/>
            </w:tcBorders>
            <w:shd w:val="clear" w:color="auto" w:fill="auto"/>
            <w:vAlign w:val="bottom"/>
            <w:hideMark/>
          </w:tcPr>
          <w:p w:rsidR="008C377D" w:rsidRPr="008C377D" w:rsidRDefault="008C377D" w:rsidP="008C377D">
            <w:pPr>
              <w:spacing w:after="0" w:line="240" w:lineRule="auto"/>
              <w:rPr>
                <w:rFonts w:ascii="Times New Roman" w:eastAsia="Times New Roman" w:hAnsi="Times New Roman" w:cs="Times New Roman"/>
                <w:color w:val="000000"/>
                <w:sz w:val="20"/>
                <w:szCs w:val="20"/>
                <w:lang w:eastAsia="ru-RU"/>
              </w:rPr>
            </w:pPr>
            <w:r w:rsidRPr="008C377D">
              <w:rPr>
                <w:rFonts w:ascii="Times New Roman" w:eastAsia="Times New Roman" w:hAnsi="Times New Roman" w:cs="Times New Roman"/>
                <w:color w:val="000000"/>
                <w:sz w:val="20"/>
                <w:szCs w:val="20"/>
                <w:lang w:eastAsia="ru-RU"/>
              </w:rPr>
              <w:t> </w:t>
            </w:r>
          </w:p>
        </w:tc>
        <w:tc>
          <w:tcPr>
            <w:tcW w:w="1996" w:type="dxa"/>
            <w:tcBorders>
              <w:top w:val="nil"/>
              <w:left w:val="nil"/>
              <w:bottom w:val="single" w:sz="4" w:space="0" w:color="auto"/>
              <w:right w:val="single" w:sz="4" w:space="0" w:color="auto"/>
            </w:tcBorders>
            <w:shd w:val="clear" w:color="auto" w:fill="auto"/>
            <w:vAlign w:val="bottom"/>
            <w:hideMark/>
          </w:tcPr>
          <w:p w:rsidR="008C377D" w:rsidRPr="008C377D" w:rsidRDefault="008C377D" w:rsidP="008C377D">
            <w:pPr>
              <w:spacing w:after="0" w:line="240" w:lineRule="auto"/>
              <w:rPr>
                <w:rFonts w:ascii="Times New Roman" w:eastAsia="Times New Roman" w:hAnsi="Times New Roman" w:cs="Times New Roman"/>
                <w:color w:val="000000"/>
                <w:sz w:val="20"/>
                <w:szCs w:val="20"/>
                <w:lang w:eastAsia="ru-RU"/>
              </w:rPr>
            </w:pPr>
            <w:r w:rsidRPr="008C377D">
              <w:rPr>
                <w:rFonts w:ascii="Times New Roman" w:eastAsia="Times New Roman" w:hAnsi="Times New Roman" w:cs="Times New Roman"/>
                <w:color w:val="000000"/>
                <w:sz w:val="20"/>
                <w:szCs w:val="20"/>
                <w:lang w:eastAsia="ru-RU"/>
              </w:rPr>
              <w:t> </w:t>
            </w:r>
          </w:p>
        </w:tc>
      </w:tr>
      <w:tr w:rsidR="008C377D" w:rsidRPr="008C377D" w:rsidTr="008C377D">
        <w:trPr>
          <w:trHeight w:val="765"/>
        </w:trPr>
        <w:tc>
          <w:tcPr>
            <w:tcW w:w="520" w:type="dxa"/>
            <w:tcBorders>
              <w:top w:val="nil"/>
              <w:left w:val="single" w:sz="4" w:space="0" w:color="auto"/>
              <w:bottom w:val="single" w:sz="4" w:space="0" w:color="auto"/>
              <w:right w:val="single" w:sz="4" w:space="0" w:color="auto"/>
            </w:tcBorders>
            <w:shd w:val="clear" w:color="000000" w:fill="BDD7EE"/>
            <w:vAlign w:val="center"/>
            <w:hideMark/>
          </w:tcPr>
          <w:p w:rsidR="008C377D" w:rsidRPr="008C377D" w:rsidRDefault="008C377D" w:rsidP="008C377D">
            <w:pPr>
              <w:spacing w:after="0" w:line="240" w:lineRule="auto"/>
              <w:jc w:val="center"/>
              <w:rPr>
                <w:rFonts w:ascii="Times New Roman" w:eastAsia="Times New Roman" w:hAnsi="Times New Roman" w:cs="Times New Roman"/>
                <w:b/>
                <w:bCs/>
                <w:color w:val="000000"/>
                <w:sz w:val="20"/>
                <w:szCs w:val="20"/>
                <w:lang w:eastAsia="ru-RU"/>
              </w:rPr>
            </w:pPr>
            <w:r w:rsidRPr="008C377D">
              <w:rPr>
                <w:rFonts w:ascii="Times New Roman" w:eastAsia="Times New Roman" w:hAnsi="Times New Roman" w:cs="Times New Roman"/>
                <w:b/>
                <w:bCs/>
                <w:color w:val="000000"/>
                <w:sz w:val="20"/>
                <w:szCs w:val="20"/>
                <w:lang w:eastAsia="ru-RU"/>
              </w:rPr>
              <w:lastRenderedPageBreak/>
              <w:t>21</w:t>
            </w:r>
          </w:p>
        </w:tc>
        <w:tc>
          <w:tcPr>
            <w:tcW w:w="8120" w:type="dxa"/>
            <w:tcBorders>
              <w:top w:val="nil"/>
              <w:left w:val="nil"/>
              <w:bottom w:val="single" w:sz="4" w:space="0" w:color="auto"/>
              <w:right w:val="single" w:sz="4" w:space="0" w:color="auto"/>
            </w:tcBorders>
            <w:shd w:val="clear" w:color="000000" w:fill="BDD7EE"/>
            <w:vAlign w:val="center"/>
            <w:hideMark/>
          </w:tcPr>
          <w:p w:rsidR="008C377D" w:rsidRPr="008C377D" w:rsidRDefault="008C377D" w:rsidP="008C377D">
            <w:pPr>
              <w:spacing w:after="0" w:line="240" w:lineRule="auto"/>
              <w:rPr>
                <w:rFonts w:ascii="Times New Roman" w:eastAsia="Times New Roman" w:hAnsi="Times New Roman" w:cs="Times New Roman"/>
                <w:color w:val="000000"/>
                <w:sz w:val="20"/>
                <w:szCs w:val="20"/>
                <w:lang w:eastAsia="ru-RU"/>
              </w:rPr>
            </w:pPr>
            <w:r w:rsidRPr="008C377D">
              <w:rPr>
                <w:rFonts w:ascii="Times New Roman" w:eastAsia="Times New Roman" w:hAnsi="Times New Roman" w:cs="Times New Roman"/>
                <w:color w:val="000000"/>
                <w:sz w:val="20"/>
                <w:szCs w:val="20"/>
                <w:lang w:eastAsia="ru-RU"/>
              </w:rPr>
              <w:t>доля контрольных (надзорных) мероприятий, результаты которых признаны недействительными (в процентах общего числа проведенных контрольных (надзорных) мероприятий)</w:t>
            </w:r>
          </w:p>
        </w:tc>
        <w:tc>
          <w:tcPr>
            <w:tcW w:w="2224" w:type="dxa"/>
            <w:tcBorders>
              <w:top w:val="nil"/>
              <w:left w:val="nil"/>
              <w:bottom w:val="single" w:sz="4" w:space="0" w:color="auto"/>
              <w:right w:val="single" w:sz="4" w:space="0" w:color="auto"/>
            </w:tcBorders>
            <w:shd w:val="clear" w:color="auto" w:fill="auto"/>
            <w:vAlign w:val="bottom"/>
            <w:hideMark/>
          </w:tcPr>
          <w:p w:rsidR="008C377D" w:rsidRPr="008C377D" w:rsidRDefault="008C377D" w:rsidP="008C377D">
            <w:pPr>
              <w:spacing w:after="0" w:line="240" w:lineRule="auto"/>
              <w:rPr>
                <w:rFonts w:ascii="Times New Roman" w:eastAsia="Times New Roman" w:hAnsi="Times New Roman" w:cs="Times New Roman"/>
                <w:color w:val="000000"/>
                <w:sz w:val="20"/>
                <w:szCs w:val="20"/>
                <w:lang w:eastAsia="ru-RU"/>
              </w:rPr>
            </w:pPr>
            <w:r w:rsidRPr="008C377D">
              <w:rPr>
                <w:rFonts w:ascii="Times New Roman" w:eastAsia="Times New Roman" w:hAnsi="Times New Roman" w:cs="Times New Roman"/>
                <w:color w:val="000000"/>
                <w:sz w:val="20"/>
                <w:szCs w:val="20"/>
                <w:lang w:eastAsia="ru-RU"/>
              </w:rPr>
              <w:t> </w:t>
            </w:r>
          </w:p>
        </w:tc>
        <w:tc>
          <w:tcPr>
            <w:tcW w:w="1996" w:type="dxa"/>
            <w:tcBorders>
              <w:top w:val="nil"/>
              <w:left w:val="nil"/>
              <w:bottom w:val="single" w:sz="4" w:space="0" w:color="auto"/>
              <w:right w:val="single" w:sz="4" w:space="0" w:color="auto"/>
            </w:tcBorders>
            <w:shd w:val="clear" w:color="auto" w:fill="auto"/>
            <w:vAlign w:val="bottom"/>
            <w:hideMark/>
          </w:tcPr>
          <w:p w:rsidR="008C377D" w:rsidRPr="008C377D" w:rsidRDefault="008C377D" w:rsidP="008C377D">
            <w:pPr>
              <w:spacing w:after="0" w:line="240" w:lineRule="auto"/>
              <w:rPr>
                <w:rFonts w:ascii="Times New Roman" w:eastAsia="Times New Roman" w:hAnsi="Times New Roman" w:cs="Times New Roman"/>
                <w:color w:val="000000"/>
                <w:sz w:val="20"/>
                <w:szCs w:val="20"/>
                <w:lang w:eastAsia="ru-RU"/>
              </w:rPr>
            </w:pPr>
            <w:r w:rsidRPr="008C377D">
              <w:rPr>
                <w:rFonts w:ascii="Times New Roman" w:eastAsia="Times New Roman" w:hAnsi="Times New Roman" w:cs="Times New Roman"/>
                <w:color w:val="000000"/>
                <w:sz w:val="20"/>
                <w:szCs w:val="20"/>
                <w:lang w:eastAsia="ru-RU"/>
              </w:rPr>
              <w:t> </w:t>
            </w:r>
          </w:p>
        </w:tc>
      </w:tr>
      <w:tr w:rsidR="008C377D" w:rsidRPr="008C377D" w:rsidTr="008C377D">
        <w:trPr>
          <w:trHeight w:val="1785"/>
        </w:trPr>
        <w:tc>
          <w:tcPr>
            <w:tcW w:w="520" w:type="dxa"/>
            <w:tcBorders>
              <w:top w:val="nil"/>
              <w:left w:val="single" w:sz="4" w:space="0" w:color="auto"/>
              <w:bottom w:val="single" w:sz="4" w:space="0" w:color="auto"/>
              <w:right w:val="single" w:sz="4" w:space="0" w:color="auto"/>
            </w:tcBorders>
            <w:shd w:val="clear" w:color="000000" w:fill="BDD7EE"/>
            <w:vAlign w:val="center"/>
            <w:hideMark/>
          </w:tcPr>
          <w:p w:rsidR="008C377D" w:rsidRPr="008C377D" w:rsidRDefault="008C377D" w:rsidP="008C377D">
            <w:pPr>
              <w:spacing w:after="0" w:line="240" w:lineRule="auto"/>
              <w:jc w:val="center"/>
              <w:rPr>
                <w:rFonts w:ascii="Times New Roman" w:eastAsia="Times New Roman" w:hAnsi="Times New Roman" w:cs="Times New Roman"/>
                <w:b/>
                <w:bCs/>
                <w:color w:val="000000"/>
                <w:sz w:val="20"/>
                <w:szCs w:val="20"/>
                <w:lang w:eastAsia="ru-RU"/>
              </w:rPr>
            </w:pPr>
            <w:r w:rsidRPr="008C377D">
              <w:rPr>
                <w:rFonts w:ascii="Times New Roman" w:eastAsia="Times New Roman" w:hAnsi="Times New Roman" w:cs="Times New Roman"/>
                <w:b/>
                <w:bCs/>
                <w:color w:val="000000"/>
                <w:sz w:val="20"/>
                <w:szCs w:val="20"/>
                <w:lang w:eastAsia="ru-RU"/>
              </w:rPr>
              <w:t>22</w:t>
            </w:r>
          </w:p>
        </w:tc>
        <w:tc>
          <w:tcPr>
            <w:tcW w:w="8120" w:type="dxa"/>
            <w:tcBorders>
              <w:top w:val="nil"/>
              <w:left w:val="nil"/>
              <w:bottom w:val="single" w:sz="4" w:space="0" w:color="auto"/>
              <w:right w:val="single" w:sz="4" w:space="0" w:color="auto"/>
            </w:tcBorders>
            <w:shd w:val="clear" w:color="000000" w:fill="BDD7EE"/>
            <w:vAlign w:val="center"/>
            <w:hideMark/>
          </w:tcPr>
          <w:p w:rsidR="008C377D" w:rsidRPr="008C377D" w:rsidRDefault="008C377D" w:rsidP="008C377D">
            <w:pPr>
              <w:spacing w:after="0" w:line="240" w:lineRule="auto"/>
              <w:rPr>
                <w:rFonts w:ascii="Times New Roman" w:eastAsia="Times New Roman" w:hAnsi="Times New Roman" w:cs="Times New Roman"/>
                <w:color w:val="000000"/>
                <w:sz w:val="20"/>
                <w:szCs w:val="20"/>
                <w:lang w:eastAsia="ru-RU"/>
              </w:rPr>
            </w:pPr>
            <w:r w:rsidRPr="008C377D">
              <w:rPr>
                <w:rFonts w:ascii="Times New Roman" w:eastAsia="Times New Roman" w:hAnsi="Times New Roman" w:cs="Times New Roman"/>
                <w:color w:val="000000"/>
                <w:sz w:val="20"/>
                <w:szCs w:val="20"/>
                <w:lang w:eastAsia="ru-RU"/>
              </w:rPr>
              <w:t xml:space="preserve">доля контрольных (надзорных) мероприятий, проведенных органами государственного контроля (надзора), муниципального контроля с нарушениями требований законодательства Российской Федерации о порядке их проведения, по </w:t>
            </w:r>
            <w:proofErr w:type="gramStart"/>
            <w:r w:rsidRPr="008C377D">
              <w:rPr>
                <w:rFonts w:ascii="Times New Roman" w:eastAsia="Times New Roman" w:hAnsi="Times New Roman" w:cs="Times New Roman"/>
                <w:color w:val="000000"/>
                <w:sz w:val="20"/>
                <w:szCs w:val="20"/>
                <w:lang w:eastAsia="ru-RU"/>
              </w:rPr>
              <w:t>результатам</w:t>
            </w:r>
            <w:proofErr w:type="gramEnd"/>
            <w:r w:rsidRPr="008C377D">
              <w:rPr>
                <w:rFonts w:ascii="Times New Roman" w:eastAsia="Times New Roman" w:hAnsi="Times New Roman" w:cs="Times New Roman"/>
                <w:color w:val="000000"/>
                <w:sz w:val="20"/>
                <w:szCs w:val="20"/>
                <w:lang w:eastAsia="ru-RU"/>
              </w:rPr>
              <w:t xml:space="preserve"> выявления которых к должностным лицам органов государственного контроля (надзора), муниципального контроля, осуществившим такие контрольные (надзорные) мероприятия, применены меры дисциплинарного, административного наказания (в процентах общего числа проведенных контрольных (надзорных) мероприятий)</w:t>
            </w:r>
          </w:p>
        </w:tc>
        <w:tc>
          <w:tcPr>
            <w:tcW w:w="2224" w:type="dxa"/>
            <w:tcBorders>
              <w:top w:val="nil"/>
              <w:left w:val="nil"/>
              <w:bottom w:val="single" w:sz="4" w:space="0" w:color="auto"/>
              <w:right w:val="single" w:sz="4" w:space="0" w:color="auto"/>
            </w:tcBorders>
            <w:shd w:val="clear" w:color="auto" w:fill="auto"/>
            <w:vAlign w:val="bottom"/>
            <w:hideMark/>
          </w:tcPr>
          <w:p w:rsidR="008C377D" w:rsidRPr="008C377D" w:rsidRDefault="008C377D" w:rsidP="008C377D">
            <w:pPr>
              <w:spacing w:after="0" w:line="240" w:lineRule="auto"/>
              <w:rPr>
                <w:rFonts w:ascii="Times New Roman" w:eastAsia="Times New Roman" w:hAnsi="Times New Roman" w:cs="Times New Roman"/>
                <w:color w:val="000000"/>
                <w:sz w:val="20"/>
                <w:szCs w:val="20"/>
                <w:lang w:eastAsia="ru-RU"/>
              </w:rPr>
            </w:pPr>
            <w:r w:rsidRPr="008C377D">
              <w:rPr>
                <w:rFonts w:ascii="Times New Roman" w:eastAsia="Times New Roman" w:hAnsi="Times New Roman" w:cs="Times New Roman"/>
                <w:color w:val="000000"/>
                <w:sz w:val="20"/>
                <w:szCs w:val="20"/>
                <w:lang w:eastAsia="ru-RU"/>
              </w:rPr>
              <w:t> </w:t>
            </w:r>
          </w:p>
        </w:tc>
        <w:tc>
          <w:tcPr>
            <w:tcW w:w="1996" w:type="dxa"/>
            <w:tcBorders>
              <w:top w:val="nil"/>
              <w:left w:val="nil"/>
              <w:bottom w:val="single" w:sz="4" w:space="0" w:color="auto"/>
              <w:right w:val="single" w:sz="4" w:space="0" w:color="auto"/>
            </w:tcBorders>
            <w:shd w:val="clear" w:color="auto" w:fill="auto"/>
            <w:vAlign w:val="bottom"/>
            <w:hideMark/>
          </w:tcPr>
          <w:p w:rsidR="008C377D" w:rsidRPr="008C377D" w:rsidRDefault="008C377D" w:rsidP="008C377D">
            <w:pPr>
              <w:spacing w:after="0" w:line="240" w:lineRule="auto"/>
              <w:rPr>
                <w:rFonts w:ascii="Times New Roman" w:eastAsia="Times New Roman" w:hAnsi="Times New Roman" w:cs="Times New Roman"/>
                <w:color w:val="000000"/>
                <w:sz w:val="20"/>
                <w:szCs w:val="20"/>
                <w:lang w:eastAsia="ru-RU"/>
              </w:rPr>
            </w:pPr>
            <w:r w:rsidRPr="008C377D">
              <w:rPr>
                <w:rFonts w:ascii="Times New Roman" w:eastAsia="Times New Roman" w:hAnsi="Times New Roman" w:cs="Times New Roman"/>
                <w:color w:val="000000"/>
                <w:sz w:val="20"/>
                <w:szCs w:val="20"/>
                <w:lang w:eastAsia="ru-RU"/>
              </w:rPr>
              <w:t> </w:t>
            </w:r>
          </w:p>
        </w:tc>
      </w:tr>
      <w:tr w:rsidR="008C377D" w:rsidRPr="008C377D" w:rsidTr="008C377D">
        <w:trPr>
          <w:trHeight w:val="1530"/>
        </w:trPr>
        <w:tc>
          <w:tcPr>
            <w:tcW w:w="520" w:type="dxa"/>
            <w:tcBorders>
              <w:top w:val="nil"/>
              <w:left w:val="single" w:sz="4" w:space="0" w:color="auto"/>
              <w:bottom w:val="single" w:sz="4" w:space="0" w:color="auto"/>
              <w:right w:val="single" w:sz="4" w:space="0" w:color="auto"/>
            </w:tcBorders>
            <w:shd w:val="clear" w:color="000000" w:fill="BDD7EE"/>
            <w:vAlign w:val="center"/>
            <w:hideMark/>
          </w:tcPr>
          <w:p w:rsidR="008C377D" w:rsidRPr="008C377D" w:rsidRDefault="008C377D" w:rsidP="008C377D">
            <w:pPr>
              <w:spacing w:after="0" w:line="240" w:lineRule="auto"/>
              <w:jc w:val="center"/>
              <w:rPr>
                <w:rFonts w:ascii="Times New Roman" w:eastAsia="Times New Roman" w:hAnsi="Times New Roman" w:cs="Times New Roman"/>
                <w:b/>
                <w:bCs/>
                <w:color w:val="000000"/>
                <w:sz w:val="20"/>
                <w:szCs w:val="20"/>
                <w:lang w:eastAsia="ru-RU"/>
              </w:rPr>
            </w:pPr>
            <w:r w:rsidRPr="008C377D">
              <w:rPr>
                <w:rFonts w:ascii="Times New Roman" w:eastAsia="Times New Roman" w:hAnsi="Times New Roman" w:cs="Times New Roman"/>
                <w:b/>
                <w:bCs/>
                <w:color w:val="000000"/>
                <w:sz w:val="20"/>
                <w:szCs w:val="20"/>
                <w:lang w:eastAsia="ru-RU"/>
              </w:rPr>
              <w:t>23</w:t>
            </w:r>
          </w:p>
        </w:tc>
        <w:tc>
          <w:tcPr>
            <w:tcW w:w="8120" w:type="dxa"/>
            <w:tcBorders>
              <w:top w:val="nil"/>
              <w:left w:val="nil"/>
              <w:bottom w:val="single" w:sz="4" w:space="0" w:color="auto"/>
              <w:right w:val="single" w:sz="4" w:space="0" w:color="auto"/>
            </w:tcBorders>
            <w:shd w:val="clear" w:color="000000" w:fill="BDD7EE"/>
            <w:vAlign w:val="center"/>
            <w:hideMark/>
          </w:tcPr>
          <w:p w:rsidR="008C377D" w:rsidRPr="008C377D" w:rsidRDefault="008C377D" w:rsidP="008C377D">
            <w:pPr>
              <w:spacing w:after="0" w:line="240" w:lineRule="auto"/>
              <w:rPr>
                <w:rFonts w:ascii="Times New Roman" w:eastAsia="Times New Roman" w:hAnsi="Times New Roman" w:cs="Times New Roman"/>
                <w:color w:val="000000"/>
                <w:sz w:val="20"/>
                <w:szCs w:val="20"/>
                <w:lang w:eastAsia="ru-RU"/>
              </w:rPr>
            </w:pPr>
            <w:proofErr w:type="gramStart"/>
            <w:r w:rsidRPr="008C377D">
              <w:rPr>
                <w:rFonts w:ascii="Times New Roman" w:eastAsia="Times New Roman" w:hAnsi="Times New Roman" w:cs="Times New Roman"/>
                <w:color w:val="000000"/>
                <w:sz w:val="20"/>
                <w:szCs w:val="20"/>
                <w:lang w:eastAsia="ru-RU"/>
              </w:rPr>
              <w:t>доля контролируемых лиц, в отношении которых органами государственного контроля (надзора), муниципального контроля были проведены контрольные (надзорные) мероприятия (в процентах общего количества контролируемых лиц, подлежащих государственному контролю (надзору), муниципальному контролю на территории Российской Федерации, соответствующего субъекта Российской Федерации, соответствующего муниципального образования</w:t>
            </w:r>
            <w:proofErr w:type="gramEnd"/>
          </w:p>
        </w:tc>
        <w:tc>
          <w:tcPr>
            <w:tcW w:w="2224" w:type="dxa"/>
            <w:tcBorders>
              <w:top w:val="nil"/>
              <w:left w:val="nil"/>
              <w:bottom w:val="single" w:sz="4" w:space="0" w:color="auto"/>
              <w:right w:val="single" w:sz="4" w:space="0" w:color="auto"/>
            </w:tcBorders>
            <w:shd w:val="clear" w:color="auto" w:fill="auto"/>
            <w:vAlign w:val="bottom"/>
            <w:hideMark/>
          </w:tcPr>
          <w:p w:rsidR="008C377D" w:rsidRPr="008C377D" w:rsidRDefault="008C377D" w:rsidP="008C377D">
            <w:pPr>
              <w:spacing w:after="0" w:line="240" w:lineRule="auto"/>
              <w:rPr>
                <w:rFonts w:ascii="Times New Roman" w:eastAsia="Times New Roman" w:hAnsi="Times New Roman" w:cs="Times New Roman"/>
                <w:color w:val="000000"/>
                <w:sz w:val="20"/>
                <w:szCs w:val="20"/>
                <w:lang w:eastAsia="ru-RU"/>
              </w:rPr>
            </w:pPr>
            <w:r w:rsidRPr="008C377D">
              <w:rPr>
                <w:rFonts w:ascii="Times New Roman" w:eastAsia="Times New Roman" w:hAnsi="Times New Roman" w:cs="Times New Roman"/>
                <w:color w:val="000000"/>
                <w:sz w:val="20"/>
                <w:szCs w:val="20"/>
                <w:lang w:eastAsia="ru-RU"/>
              </w:rPr>
              <w:t> </w:t>
            </w:r>
          </w:p>
        </w:tc>
        <w:tc>
          <w:tcPr>
            <w:tcW w:w="1996" w:type="dxa"/>
            <w:tcBorders>
              <w:top w:val="nil"/>
              <w:left w:val="nil"/>
              <w:bottom w:val="single" w:sz="4" w:space="0" w:color="auto"/>
              <w:right w:val="single" w:sz="4" w:space="0" w:color="auto"/>
            </w:tcBorders>
            <w:shd w:val="clear" w:color="auto" w:fill="auto"/>
            <w:vAlign w:val="bottom"/>
            <w:hideMark/>
          </w:tcPr>
          <w:p w:rsidR="008C377D" w:rsidRPr="008C377D" w:rsidRDefault="008C377D" w:rsidP="008C377D">
            <w:pPr>
              <w:spacing w:after="0" w:line="240" w:lineRule="auto"/>
              <w:rPr>
                <w:rFonts w:ascii="Times New Roman" w:eastAsia="Times New Roman" w:hAnsi="Times New Roman" w:cs="Times New Roman"/>
                <w:color w:val="000000"/>
                <w:sz w:val="20"/>
                <w:szCs w:val="20"/>
                <w:lang w:eastAsia="ru-RU"/>
              </w:rPr>
            </w:pPr>
            <w:r w:rsidRPr="008C377D">
              <w:rPr>
                <w:rFonts w:ascii="Times New Roman" w:eastAsia="Times New Roman" w:hAnsi="Times New Roman" w:cs="Times New Roman"/>
                <w:color w:val="000000"/>
                <w:sz w:val="20"/>
                <w:szCs w:val="20"/>
                <w:lang w:eastAsia="ru-RU"/>
              </w:rPr>
              <w:t> </w:t>
            </w:r>
          </w:p>
        </w:tc>
      </w:tr>
      <w:tr w:rsidR="008C377D" w:rsidRPr="008C377D" w:rsidTr="008C377D">
        <w:trPr>
          <w:trHeight w:val="510"/>
        </w:trPr>
        <w:tc>
          <w:tcPr>
            <w:tcW w:w="520" w:type="dxa"/>
            <w:tcBorders>
              <w:top w:val="nil"/>
              <w:left w:val="single" w:sz="4" w:space="0" w:color="auto"/>
              <w:bottom w:val="single" w:sz="4" w:space="0" w:color="auto"/>
              <w:right w:val="single" w:sz="4" w:space="0" w:color="auto"/>
            </w:tcBorders>
            <w:shd w:val="clear" w:color="000000" w:fill="BDD7EE"/>
            <w:vAlign w:val="center"/>
            <w:hideMark/>
          </w:tcPr>
          <w:p w:rsidR="008C377D" w:rsidRPr="008C377D" w:rsidRDefault="008C377D" w:rsidP="008C377D">
            <w:pPr>
              <w:spacing w:after="0" w:line="240" w:lineRule="auto"/>
              <w:jc w:val="center"/>
              <w:rPr>
                <w:rFonts w:ascii="Times New Roman" w:eastAsia="Times New Roman" w:hAnsi="Times New Roman" w:cs="Times New Roman"/>
                <w:b/>
                <w:bCs/>
                <w:color w:val="000000"/>
                <w:sz w:val="20"/>
                <w:szCs w:val="20"/>
                <w:lang w:eastAsia="ru-RU"/>
              </w:rPr>
            </w:pPr>
            <w:r w:rsidRPr="008C377D">
              <w:rPr>
                <w:rFonts w:ascii="Times New Roman" w:eastAsia="Times New Roman" w:hAnsi="Times New Roman" w:cs="Times New Roman"/>
                <w:b/>
                <w:bCs/>
                <w:color w:val="000000"/>
                <w:sz w:val="20"/>
                <w:szCs w:val="20"/>
                <w:lang w:eastAsia="ru-RU"/>
              </w:rPr>
              <w:t>24</w:t>
            </w:r>
          </w:p>
        </w:tc>
        <w:tc>
          <w:tcPr>
            <w:tcW w:w="8120" w:type="dxa"/>
            <w:tcBorders>
              <w:top w:val="nil"/>
              <w:left w:val="nil"/>
              <w:bottom w:val="single" w:sz="4" w:space="0" w:color="auto"/>
              <w:right w:val="single" w:sz="4" w:space="0" w:color="auto"/>
            </w:tcBorders>
            <w:shd w:val="clear" w:color="000000" w:fill="BDD7EE"/>
            <w:vAlign w:val="center"/>
            <w:hideMark/>
          </w:tcPr>
          <w:p w:rsidR="008C377D" w:rsidRPr="008C377D" w:rsidRDefault="008C377D" w:rsidP="008C377D">
            <w:pPr>
              <w:spacing w:after="0" w:line="240" w:lineRule="auto"/>
              <w:rPr>
                <w:rFonts w:ascii="Times New Roman" w:eastAsia="Times New Roman" w:hAnsi="Times New Roman" w:cs="Times New Roman"/>
                <w:color w:val="000000"/>
                <w:sz w:val="20"/>
                <w:szCs w:val="20"/>
                <w:lang w:eastAsia="ru-RU"/>
              </w:rPr>
            </w:pPr>
            <w:r w:rsidRPr="008C377D">
              <w:rPr>
                <w:rFonts w:ascii="Times New Roman" w:eastAsia="Times New Roman" w:hAnsi="Times New Roman" w:cs="Times New Roman"/>
                <w:color w:val="000000"/>
                <w:sz w:val="20"/>
                <w:szCs w:val="20"/>
                <w:lang w:eastAsia="ru-RU"/>
              </w:rPr>
              <w:t>среднее количество контрольных (надзорных) мероприятий, проведенных в отношении одного контролируемого лица</w:t>
            </w:r>
          </w:p>
        </w:tc>
        <w:tc>
          <w:tcPr>
            <w:tcW w:w="2224" w:type="dxa"/>
            <w:tcBorders>
              <w:top w:val="nil"/>
              <w:left w:val="nil"/>
              <w:bottom w:val="single" w:sz="4" w:space="0" w:color="auto"/>
              <w:right w:val="single" w:sz="4" w:space="0" w:color="auto"/>
            </w:tcBorders>
            <w:shd w:val="clear" w:color="auto" w:fill="auto"/>
            <w:vAlign w:val="bottom"/>
            <w:hideMark/>
          </w:tcPr>
          <w:p w:rsidR="008C377D" w:rsidRPr="008C377D" w:rsidRDefault="008C377D" w:rsidP="008C377D">
            <w:pPr>
              <w:spacing w:after="0" w:line="240" w:lineRule="auto"/>
              <w:rPr>
                <w:rFonts w:ascii="Times New Roman" w:eastAsia="Times New Roman" w:hAnsi="Times New Roman" w:cs="Times New Roman"/>
                <w:color w:val="000000"/>
                <w:sz w:val="20"/>
                <w:szCs w:val="20"/>
                <w:lang w:eastAsia="ru-RU"/>
              </w:rPr>
            </w:pPr>
            <w:r w:rsidRPr="008C377D">
              <w:rPr>
                <w:rFonts w:ascii="Times New Roman" w:eastAsia="Times New Roman" w:hAnsi="Times New Roman" w:cs="Times New Roman"/>
                <w:color w:val="000000"/>
                <w:sz w:val="20"/>
                <w:szCs w:val="20"/>
                <w:lang w:eastAsia="ru-RU"/>
              </w:rPr>
              <w:t> </w:t>
            </w:r>
          </w:p>
        </w:tc>
        <w:tc>
          <w:tcPr>
            <w:tcW w:w="1996" w:type="dxa"/>
            <w:tcBorders>
              <w:top w:val="nil"/>
              <w:left w:val="nil"/>
              <w:bottom w:val="single" w:sz="4" w:space="0" w:color="auto"/>
              <w:right w:val="single" w:sz="4" w:space="0" w:color="auto"/>
            </w:tcBorders>
            <w:shd w:val="clear" w:color="auto" w:fill="auto"/>
            <w:vAlign w:val="bottom"/>
            <w:hideMark/>
          </w:tcPr>
          <w:p w:rsidR="008C377D" w:rsidRPr="008C377D" w:rsidRDefault="008C377D" w:rsidP="008C377D">
            <w:pPr>
              <w:spacing w:after="0" w:line="240" w:lineRule="auto"/>
              <w:rPr>
                <w:rFonts w:ascii="Times New Roman" w:eastAsia="Times New Roman" w:hAnsi="Times New Roman" w:cs="Times New Roman"/>
                <w:color w:val="000000"/>
                <w:sz w:val="20"/>
                <w:szCs w:val="20"/>
                <w:lang w:eastAsia="ru-RU"/>
              </w:rPr>
            </w:pPr>
            <w:r w:rsidRPr="008C377D">
              <w:rPr>
                <w:rFonts w:ascii="Times New Roman" w:eastAsia="Times New Roman" w:hAnsi="Times New Roman" w:cs="Times New Roman"/>
                <w:color w:val="000000"/>
                <w:sz w:val="20"/>
                <w:szCs w:val="20"/>
                <w:lang w:eastAsia="ru-RU"/>
              </w:rPr>
              <w:t> </w:t>
            </w:r>
          </w:p>
        </w:tc>
      </w:tr>
      <w:tr w:rsidR="008C377D" w:rsidRPr="008C377D" w:rsidTr="008C377D">
        <w:trPr>
          <w:trHeight w:val="2040"/>
        </w:trPr>
        <w:tc>
          <w:tcPr>
            <w:tcW w:w="520" w:type="dxa"/>
            <w:tcBorders>
              <w:top w:val="nil"/>
              <w:left w:val="single" w:sz="4" w:space="0" w:color="auto"/>
              <w:bottom w:val="single" w:sz="4" w:space="0" w:color="auto"/>
              <w:right w:val="single" w:sz="4" w:space="0" w:color="auto"/>
            </w:tcBorders>
            <w:shd w:val="clear" w:color="000000" w:fill="BDD7EE"/>
            <w:vAlign w:val="center"/>
            <w:hideMark/>
          </w:tcPr>
          <w:p w:rsidR="008C377D" w:rsidRPr="008C377D" w:rsidRDefault="008C377D" w:rsidP="008C377D">
            <w:pPr>
              <w:spacing w:after="0" w:line="240" w:lineRule="auto"/>
              <w:jc w:val="center"/>
              <w:rPr>
                <w:rFonts w:ascii="Times New Roman" w:eastAsia="Times New Roman" w:hAnsi="Times New Roman" w:cs="Times New Roman"/>
                <w:b/>
                <w:bCs/>
                <w:color w:val="000000"/>
                <w:sz w:val="20"/>
                <w:szCs w:val="20"/>
                <w:lang w:eastAsia="ru-RU"/>
              </w:rPr>
            </w:pPr>
            <w:r w:rsidRPr="008C377D">
              <w:rPr>
                <w:rFonts w:ascii="Times New Roman" w:eastAsia="Times New Roman" w:hAnsi="Times New Roman" w:cs="Times New Roman"/>
                <w:b/>
                <w:bCs/>
                <w:color w:val="000000"/>
                <w:sz w:val="20"/>
                <w:szCs w:val="20"/>
                <w:lang w:eastAsia="ru-RU"/>
              </w:rPr>
              <w:t>25</w:t>
            </w:r>
          </w:p>
        </w:tc>
        <w:tc>
          <w:tcPr>
            <w:tcW w:w="8120" w:type="dxa"/>
            <w:tcBorders>
              <w:top w:val="nil"/>
              <w:left w:val="nil"/>
              <w:bottom w:val="single" w:sz="4" w:space="0" w:color="auto"/>
              <w:right w:val="single" w:sz="4" w:space="0" w:color="auto"/>
            </w:tcBorders>
            <w:shd w:val="clear" w:color="000000" w:fill="BDD7EE"/>
            <w:vAlign w:val="center"/>
            <w:hideMark/>
          </w:tcPr>
          <w:p w:rsidR="008C377D" w:rsidRPr="008C377D" w:rsidRDefault="008C377D" w:rsidP="008C377D">
            <w:pPr>
              <w:spacing w:after="0" w:line="240" w:lineRule="auto"/>
              <w:rPr>
                <w:rFonts w:ascii="Times New Roman" w:eastAsia="Times New Roman" w:hAnsi="Times New Roman" w:cs="Times New Roman"/>
                <w:color w:val="000000"/>
                <w:sz w:val="20"/>
                <w:szCs w:val="20"/>
                <w:lang w:eastAsia="ru-RU"/>
              </w:rPr>
            </w:pPr>
            <w:proofErr w:type="gramStart"/>
            <w:r w:rsidRPr="008C377D">
              <w:rPr>
                <w:rFonts w:ascii="Times New Roman" w:eastAsia="Times New Roman" w:hAnsi="Times New Roman" w:cs="Times New Roman"/>
                <w:color w:val="000000"/>
                <w:sz w:val="20"/>
                <w:szCs w:val="20"/>
                <w:lang w:eastAsia="ru-RU"/>
              </w:rPr>
              <w:t>доля внеплановых контрольных (надзорных) мероприятий, проведенных по фактам нарушений,  с которыми связано возникновение угрозы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угрозы чрезвычайных ситуаций природного и техногенного характера, с целью предотвращения угрозы причинения такого вреда (в процентах</w:t>
            </w:r>
            <w:proofErr w:type="gramEnd"/>
            <w:r w:rsidRPr="008C377D">
              <w:rPr>
                <w:rFonts w:ascii="Times New Roman" w:eastAsia="Times New Roman" w:hAnsi="Times New Roman" w:cs="Times New Roman"/>
                <w:color w:val="000000"/>
                <w:sz w:val="20"/>
                <w:szCs w:val="20"/>
                <w:lang w:eastAsia="ru-RU"/>
              </w:rPr>
              <w:t xml:space="preserve"> общего количества проведенных внеплановых контрольных (надзорных) мероприятий)</w:t>
            </w:r>
          </w:p>
        </w:tc>
        <w:tc>
          <w:tcPr>
            <w:tcW w:w="2224" w:type="dxa"/>
            <w:tcBorders>
              <w:top w:val="nil"/>
              <w:left w:val="nil"/>
              <w:bottom w:val="single" w:sz="4" w:space="0" w:color="auto"/>
              <w:right w:val="single" w:sz="4" w:space="0" w:color="auto"/>
            </w:tcBorders>
            <w:shd w:val="clear" w:color="auto" w:fill="auto"/>
            <w:vAlign w:val="center"/>
            <w:hideMark/>
          </w:tcPr>
          <w:p w:rsidR="008C377D" w:rsidRPr="008C377D" w:rsidRDefault="008C377D" w:rsidP="008C377D">
            <w:pPr>
              <w:spacing w:after="0" w:line="240" w:lineRule="auto"/>
              <w:rPr>
                <w:rFonts w:ascii="Times New Roman" w:eastAsia="Times New Roman" w:hAnsi="Times New Roman" w:cs="Times New Roman"/>
                <w:b/>
                <w:bCs/>
                <w:color w:val="000000"/>
                <w:sz w:val="20"/>
                <w:szCs w:val="20"/>
                <w:lang w:eastAsia="ru-RU"/>
              </w:rPr>
            </w:pPr>
            <w:r w:rsidRPr="008C377D">
              <w:rPr>
                <w:rFonts w:ascii="Times New Roman" w:eastAsia="Times New Roman" w:hAnsi="Times New Roman" w:cs="Times New Roman"/>
                <w:b/>
                <w:bCs/>
                <w:color w:val="000000"/>
                <w:sz w:val="20"/>
                <w:szCs w:val="20"/>
                <w:lang w:eastAsia="ru-RU"/>
              </w:rPr>
              <w:t> </w:t>
            </w:r>
          </w:p>
        </w:tc>
        <w:tc>
          <w:tcPr>
            <w:tcW w:w="1996" w:type="dxa"/>
            <w:tcBorders>
              <w:top w:val="nil"/>
              <w:left w:val="nil"/>
              <w:bottom w:val="single" w:sz="4" w:space="0" w:color="auto"/>
              <w:right w:val="single" w:sz="4" w:space="0" w:color="auto"/>
            </w:tcBorders>
            <w:shd w:val="clear" w:color="auto" w:fill="auto"/>
            <w:vAlign w:val="center"/>
            <w:hideMark/>
          </w:tcPr>
          <w:p w:rsidR="008C377D" w:rsidRPr="008C377D" w:rsidRDefault="008C377D" w:rsidP="008C377D">
            <w:pPr>
              <w:spacing w:after="0" w:line="240" w:lineRule="auto"/>
              <w:rPr>
                <w:rFonts w:ascii="Times New Roman" w:eastAsia="Times New Roman" w:hAnsi="Times New Roman" w:cs="Times New Roman"/>
                <w:b/>
                <w:bCs/>
                <w:color w:val="000000"/>
                <w:sz w:val="20"/>
                <w:szCs w:val="20"/>
                <w:lang w:eastAsia="ru-RU"/>
              </w:rPr>
            </w:pPr>
            <w:r w:rsidRPr="008C377D">
              <w:rPr>
                <w:rFonts w:ascii="Times New Roman" w:eastAsia="Times New Roman" w:hAnsi="Times New Roman" w:cs="Times New Roman"/>
                <w:b/>
                <w:bCs/>
                <w:color w:val="000000"/>
                <w:sz w:val="20"/>
                <w:szCs w:val="20"/>
                <w:lang w:eastAsia="ru-RU"/>
              </w:rPr>
              <w:t> </w:t>
            </w:r>
          </w:p>
        </w:tc>
      </w:tr>
      <w:tr w:rsidR="008C377D" w:rsidRPr="008C377D" w:rsidTr="008C377D">
        <w:trPr>
          <w:trHeight w:val="2040"/>
        </w:trPr>
        <w:tc>
          <w:tcPr>
            <w:tcW w:w="520" w:type="dxa"/>
            <w:tcBorders>
              <w:top w:val="nil"/>
              <w:left w:val="single" w:sz="4" w:space="0" w:color="auto"/>
              <w:bottom w:val="single" w:sz="4" w:space="0" w:color="auto"/>
              <w:right w:val="single" w:sz="4" w:space="0" w:color="auto"/>
            </w:tcBorders>
            <w:shd w:val="clear" w:color="000000" w:fill="BDD7EE"/>
            <w:vAlign w:val="center"/>
            <w:hideMark/>
          </w:tcPr>
          <w:p w:rsidR="008C377D" w:rsidRPr="008C377D" w:rsidRDefault="008C377D" w:rsidP="008C377D">
            <w:pPr>
              <w:spacing w:after="0" w:line="240" w:lineRule="auto"/>
              <w:jc w:val="center"/>
              <w:rPr>
                <w:rFonts w:ascii="Times New Roman" w:eastAsia="Times New Roman" w:hAnsi="Times New Roman" w:cs="Times New Roman"/>
                <w:b/>
                <w:bCs/>
                <w:color w:val="000000"/>
                <w:sz w:val="20"/>
                <w:szCs w:val="20"/>
                <w:lang w:eastAsia="ru-RU"/>
              </w:rPr>
            </w:pPr>
            <w:r w:rsidRPr="008C377D">
              <w:rPr>
                <w:rFonts w:ascii="Times New Roman" w:eastAsia="Times New Roman" w:hAnsi="Times New Roman" w:cs="Times New Roman"/>
                <w:b/>
                <w:bCs/>
                <w:color w:val="000000"/>
                <w:sz w:val="20"/>
                <w:szCs w:val="20"/>
                <w:lang w:eastAsia="ru-RU"/>
              </w:rPr>
              <w:t>26</w:t>
            </w:r>
          </w:p>
        </w:tc>
        <w:tc>
          <w:tcPr>
            <w:tcW w:w="8120" w:type="dxa"/>
            <w:tcBorders>
              <w:top w:val="nil"/>
              <w:left w:val="nil"/>
              <w:bottom w:val="single" w:sz="4" w:space="0" w:color="auto"/>
              <w:right w:val="single" w:sz="4" w:space="0" w:color="auto"/>
            </w:tcBorders>
            <w:shd w:val="clear" w:color="000000" w:fill="BDD7EE"/>
            <w:vAlign w:val="center"/>
            <w:hideMark/>
          </w:tcPr>
          <w:p w:rsidR="008C377D" w:rsidRPr="008C377D" w:rsidRDefault="008C377D" w:rsidP="008C377D">
            <w:pPr>
              <w:spacing w:after="0" w:line="240" w:lineRule="auto"/>
              <w:rPr>
                <w:rFonts w:ascii="Times New Roman" w:eastAsia="Times New Roman" w:hAnsi="Times New Roman" w:cs="Times New Roman"/>
                <w:color w:val="000000"/>
                <w:sz w:val="20"/>
                <w:szCs w:val="20"/>
                <w:lang w:eastAsia="ru-RU"/>
              </w:rPr>
            </w:pPr>
            <w:proofErr w:type="gramStart"/>
            <w:r w:rsidRPr="008C377D">
              <w:rPr>
                <w:rFonts w:ascii="Times New Roman" w:eastAsia="Times New Roman" w:hAnsi="Times New Roman" w:cs="Times New Roman"/>
                <w:color w:val="000000"/>
                <w:sz w:val="20"/>
                <w:szCs w:val="20"/>
                <w:lang w:eastAsia="ru-RU"/>
              </w:rPr>
              <w:t>доля внеплановых контрольных (надзорных) мероприятий, проведенных по фактам нарушений обязательных требований, с которыми связано причинение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возникновение чрезвычайных ситуаций природного и техногенного характера, с целью прекращения дальнейшего причинения вреда и ликвидации последствий</w:t>
            </w:r>
            <w:proofErr w:type="gramEnd"/>
            <w:r w:rsidRPr="008C377D">
              <w:rPr>
                <w:rFonts w:ascii="Times New Roman" w:eastAsia="Times New Roman" w:hAnsi="Times New Roman" w:cs="Times New Roman"/>
                <w:color w:val="000000"/>
                <w:sz w:val="20"/>
                <w:szCs w:val="20"/>
                <w:lang w:eastAsia="ru-RU"/>
              </w:rPr>
              <w:t xml:space="preserve"> таких нарушений (в процентах общего количества проведенных внеплановых контрольных (надзорных) мероприятий)</w:t>
            </w:r>
          </w:p>
        </w:tc>
        <w:tc>
          <w:tcPr>
            <w:tcW w:w="2224" w:type="dxa"/>
            <w:tcBorders>
              <w:top w:val="nil"/>
              <w:left w:val="nil"/>
              <w:bottom w:val="single" w:sz="4" w:space="0" w:color="auto"/>
              <w:right w:val="single" w:sz="4" w:space="0" w:color="auto"/>
            </w:tcBorders>
            <w:shd w:val="clear" w:color="auto" w:fill="auto"/>
            <w:vAlign w:val="bottom"/>
            <w:hideMark/>
          </w:tcPr>
          <w:p w:rsidR="008C377D" w:rsidRPr="008C377D" w:rsidRDefault="008C377D" w:rsidP="008C377D">
            <w:pPr>
              <w:spacing w:after="0" w:line="240" w:lineRule="auto"/>
              <w:rPr>
                <w:rFonts w:ascii="Times New Roman" w:eastAsia="Times New Roman" w:hAnsi="Times New Roman" w:cs="Times New Roman"/>
                <w:color w:val="000000"/>
                <w:sz w:val="20"/>
                <w:szCs w:val="20"/>
                <w:lang w:eastAsia="ru-RU"/>
              </w:rPr>
            </w:pPr>
            <w:r w:rsidRPr="008C377D">
              <w:rPr>
                <w:rFonts w:ascii="Times New Roman" w:eastAsia="Times New Roman" w:hAnsi="Times New Roman" w:cs="Times New Roman"/>
                <w:color w:val="000000"/>
                <w:sz w:val="20"/>
                <w:szCs w:val="20"/>
                <w:lang w:eastAsia="ru-RU"/>
              </w:rPr>
              <w:t> </w:t>
            </w:r>
          </w:p>
        </w:tc>
        <w:tc>
          <w:tcPr>
            <w:tcW w:w="1996" w:type="dxa"/>
            <w:tcBorders>
              <w:top w:val="nil"/>
              <w:left w:val="nil"/>
              <w:bottom w:val="single" w:sz="4" w:space="0" w:color="auto"/>
              <w:right w:val="single" w:sz="4" w:space="0" w:color="auto"/>
            </w:tcBorders>
            <w:shd w:val="clear" w:color="auto" w:fill="auto"/>
            <w:vAlign w:val="bottom"/>
            <w:hideMark/>
          </w:tcPr>
          <w:p w:rsidR="008C377D" w:rsidRPr="008C377D" w:rsidRDefault="008C377D" w:rsidP="008C377D">
            <w:pPr>
              <w:spacing w:after="0" w:line="240" w:lineRule="auto"/>
              <w:rPr>
                <w:rFonts w:ascii="Times New Roman" w:eastAsia="Times New Roman" w:hAnsi="Times New Roman" w:cs="Times New Roman"/>
                <w:color w:val="000000"/>
                <w:sz w:val="20"/>
                <w:szCs w:val="20"/>
                <w:lang w:eastAsia="ru-RU"/>
              </w:rPr>
            </w:pPr>
            <w:r w:rsidRPr="008C377D">
              <w:rPr>
                <w:rFonts w:ascii="Times New Roman" w:eastAsia="Times New Roman" w:hAnsi="Times New Roman" w:cs="Times New Roman"/>
                <w:color w:val="000000"/>
                <w:sz w:val="20"/>
                <w:szCs w:val="20"/>
                <w:lang w:eastAsia="ru-RU"/>
              </w:rPr>
              <w:t> </w:t>
            </w:r>
          </w:p>
        </w:tc>
      </w:tr>
      <w:tr w:rsidR="008C377D" w:rsidRPr="008C377D" w:rsidTr="008C377D">
        <w:trPr>
          <w:trHeight w:val="765"/>
        </w:trPr>
        <w:tc>
          <w:tcPr>
            <w:tcW w:w="520" w:type="dxa"/>
            <w:tcBorders>
              <w:top w:val="nil"/>
              <w:left w:val="single" w:sz="4" w:space="0" w:color="auto"/>
              <w:bottom w:val="single" w:sz="4" w:space="0" w:color="auto"/>
              <w:right w:val="single" w:sz="4" w:space="0" w:color="auto"/>
            </w:tcBorders>
            <w:shd w:val="clear" w:color="000000" w:fill="BDD7EE"/>
            <w:vAlign w:val="center"/>
            <w:hideMark/>
          </w:tcPr>
          <w:p w:rsidR="008C377D" w:rsidRPr="008C377D" w:rsidRDefault="008C377D" w:rsidP="008C377D">
            <w:pPr>
              <w:spacing w:after="0" w:line="240" w:lineRule="auto"/>
              <w:jc w:val="center"/>
              <w:rPr>
                <w:rFonts w:ascii="Times New Roman" w:eastAsia="Times New Roman" w:hAnsi="Times New Roman" w:cs="Times New Roman"/>
                <w:b/>
                <w:bCs/>
                <w:color w:val="000000"/>
                <w:sz w:val="20"/>
                <w:szCs w:val="20"/>
                <w:lang w:eastAsia="ru-RU"/>
              </w:rPr>
            </w:pPr>
            <w:r w:rsidRPr="008C377D">
              <w:rPr>
                <w:rFonts w:ascii="Times New Roman" w:eastAsia="Times New Roman" w:hAnsi="Times New Roman" w:cs="Times New Roman"/>
                <w:b/>
                <w:bCs/>
                <w:color w:val="000000"/>
                <w:sz w:val="20"/>
                <w:szCs w:val="20"/>
                <w:lang w:eastAsia="ru-RU"/>
              </w:rPr>
              <w:t>27</w:t>
            </w:r>
          </w:p>
        </w:tc>
        <w:tc>
          <w:tcPr>
            <w:tcW w:w="8120" w:type="dxa"/>
            <w:tcBorders>
              <w:top w:val="nil"/>
              <w:left w:val="nil"/>
              <w:bottom w:val="single" w:sz="4" w:space="0" w:color="auto"/>
              <w:right w:val="single" w:sz="4" w:space="0" w:color="auto"/>
            </w:tcBorders>
            <w:shd w:val="clear" w:color="000000" w:fill="BDD7EE"/>
            <w:vAlign w:val="center"/>
            <w:hideMark/>
          </w:tcPr>
          <w:p w:rsidR="008C377D" w:rsidRPr="008C377D" w:rsidRDefault="008C377D" w:rsidP="008C377D">
            <w:pPr>
              <w:spacing w:after="0" w:line="240" w:lineRule="auto"/>
              <w:rPr>
                <w:rFonts w:ascii="Times New Roman" w:eastAsia="Times New Roman" w:hAnsi="Times New Roman" w:cs="Times New Roman"/>
                <w:color w:val="000000"/>
                <w:sz w:val="20"/>
                <w:szCs w:val="20"/>
                <w:lang w:eastAsia="ru-RU"/>
              </w:rPr>
            </w:pPr>
            <w:r w:rsidRPr="008C377D">
              <w:rPr>
                <w:rFonts w:ascii="Times New Roman" w:eastAsia="Times New Roman" w:hAnsi="Times New Roman" w:cs="Times New Roman"/>
                <w:color w:val="000000"/>
                <w:sz w:val="20"/>
                <w:szCs w:val="20"/>
                <w:lang w:eastAsia="ru-RU"/>
              </w:rPr>
              <w:t>доля контрольных (надзорных) мероприятий, по итогам которых выявлены правонарушения (в процентах общего числа проведенных плановых и внеплановых контрольных (надзорных) мероприятий)</w:t>
            </w:r>
          </w:p>
        </w:tc>
        <w:tc>
          <w:tcPr>
            <w:tcW w:w="2224" w:type="dxa"/>
            <w:tcBorders>
              <w:top w:val="nil"/>
              <w:left w:val="nil"/>
              <w:bottom w:val="single" w:sz="4" w:space="0" w:color="auto"/>
              <w:right w:val="single" w:sz="4" w:space="0" w:color="auto"/>
            </w:tcBorders>
            <w:shd w:val="clear" w:color="auto" w:fill="auto"/>
            <w:vAlign w:val="bottom"/>
            <w:hideMark/>
          </w:tcPr>
          <w:p w:rsidR="008C377D" w:rsidRPr="008C377D" w:rsidRDefault="008C377D" w:rsidP="008C377D">
            <w:pPr>
              <w:spacing w:after="0" w:line="240" w:lineRule="auto"/>
              <w:rPr>
                <w:rFonts w:ascii="Times New Roman" w:eastAsia="Times New Roman" w:hAnsi="Times New Roman" w:cs="Times New Roman"/>
                <w:color w:val="000000"/>
                <w:sz w:val="20"/>
                <w:szCs w:val="20"/>
                <w:lang w:eastAsia="ru-RU"/>
              </w:rPr>
            </w:pPr>
            <w:r w:rsidRPr="008C377D">
              <w:rPr>
                <w:rFonts w:ascii="Times New Roman" w:eastAsia="Times New Roman" w:hAnsi="Times New Roman" w:cs="Times New Roman"/>
                <w:color w:val="000000"/>
                <w:sz w:val="20"/>
                <w:szCs w:val="20"/>
                <w:lang w:eastAsia="ru-RU"/>
              </w:rPr>
              <w:t> </w:t>
            </w:r>
          </w:p>
        </w:tc>
        <w:tc>
          <w:tcPr>
            <w:tcW w:w="1996" w:type="dxa"/>
            <w:tcBorders>
              <w:top w:val="nil"/>
              <w:left w:val="nil"/>
              <w:bottom w:val="single" w:sz="4" w:space="0" w:color="auto"/>
              <w:right w:val="single" w:sz="4" w:space="0" w:color="auto"/>
            </w:tcBorders>
            <w:shd w:val="clear" w:color="auto" w:fill="auto"/>
            <w:vAlign w:val="bottom"/>
            <w:hideMark/>
          </w:tcPr>
          <w:p w:rsidR="008C377D" w:rsidRPr="008C377D" w:rsidRDefault="008C377D" w:rsidP="008C377D">
            <w:pPr>
              <w:spacing w:after="0" w:line="240" w:lineRule="auto"/>
              <w:rPr>
                <w:rFonts w:ascii="Times New Roman" w:eastAsia="Times New Roman" w:hAnsi="Times New Roman" w:cs="Times New Roman"/>
                <w:color w:val="000000"/>
                <w:sz w:val="20"/>
                <w:szCs w:val="20"/>
                <w:lang w:eastAsia="ru-RU"/>
              </w:rPr>
            </w:pPr>
            <w:r w:rsidRPr="008C377D">
              <w:rPr>
                <w:rFonts w:ascii="Times New Roman" w:eastAsia="Times New Roman" w:hAnsi="Times New Roman" w:cs="Times New Roman"/>
                <w:color w:val="000000"/>
                <w:sz w:val="20"/>
                <w:szCs w:val="20"/>
                <w:lang w:eastAsia="ru-RU"/>
              </w:rPr>
              <w:t> </w:t>
            </w:r>
          </w:p>
        </w:tc>
      </w:tr>
      <w:tr w:rsidR="008C377D" w:rsidRPr="008C377D" w:rsidTr="008C377D">
        <w:trPr>
          <w:trHeight w:val="1020"/>
        </w:trPr>
        <w:tc>
          <w:tcPr>
            <w:tcW w:w="520" w:type="dxa"/>
            <w:tcBorders>
              <w:top w:val="nil"/>
              <w:left w:val="single" w:sz="4" w:space="0" w:color="auto"/>
              <w:bottom w:val="single" w:sz="4" w:space="0" w:color="auto"/>
              <w:right w:val="single" w:sz="4" w:space="0" w:color="auto"/>
            </w:tcBorders>
            <w:shd w:val="clear" w:color="000000" w:fill="BDD7EE"/>
            <w:vAlign w:val="center"/>
            <w:hideMark/>
          </w:tcPr>
          <w:p w:rsidR="008C377D" w:rsidRPr="008C377D" w:rsidRDefault="008C377D" w:rsidP="008C377D">
            <w:pPr>
              <w:spacing w:after="0" w:line="240" w:lineRule="auto"/>
              <w:jc w:val="center"/>
              <w:rPr>
                <w:rFonts w:ascii="Times New Roman" w:eastAsia="Times New Roman" w:hAnsi="Times New Roman" w:cs="Times New Roman"/>
                <w:b/>
                <w:bCs/>
                <w:color w:val="000000"/>
                <w:sz w:val="20"/>
                <w:szCs w:val="20"/>
                <w:lang w:eastAsia="ru-RU"/>
              </w:rPr>
            </w:pPr>
            <w:r w:rsidRPr="008C377D">
              <w:rPr>
                <w:rFonts w:ascii="Times New Roman" w:eastAsia="Times New Roman" w:hAnsi="Times New Roman" w:cs="Times New Roman"/>
                <w:b/>
                <w:bCs/>
                <w:color w:val="000000"/>
                <w:sz w:val="20"/>
                <w:szCs w:val="20"/>
                <w:lang w:eastAsia="ru-RU"/>
              </w:rPr>
              <w:lastRenderedPageBreak/>
              <w:t>28</w:t>
            </w:r>
          </w:p>
        </w:tc>
        <w:tc>
          <w:tcPr>
            <w:tcW w:w="8120" w:type="dxa"/>
            <w:tcBorders>
              <w:top w:val="nil"/>
              <w:left w:val="nil"/>
              <w:bottom w:val="single" w:sz="4" w:space="0" w:color="auto"/>
              <w:right w:val="single" w:sz="4" w:space="0" w:color="auto"/>
            </w:tcBorders>
            <w:shd w:val="clear" w:color="000000" w:fill="BDD7EE"/>
            <w:vAlign w:val="center"/>
            <w:hideMark/>
          </w:tcPr>
          <w:p w:rsidR="008C377D" w:rsidRPr="008C377D" w:rsidRDefault="008C377D" w:rsidP="008C377D">
            <w:pPr>
              <w:spacing w:after="0" w:line="240" w:lineRule="auto"/>
              <w:rPr>
                <w:rFonts w:ascii="Times New Roman" w:eastAsia="Times New Roman" w:hAnsi="Times New Roman" w:cs="Times New Roman"/>
                <w:color w:val="000000"/>
                <w:sz w:val="20"/>
                <w:szCs w:val="20"/>
                <w:lang w:eastAsia="ru-RU"/>
              </w:rPr>
            </w:pPr>
            <w:r w:rsidRPr="008C377D">
              <w:rPr>
                <w:rFonts w:ascii="Times New Roman" w:eastAsia="Times New Roman" w:hAnsi="Times New Roman" w:cs="Times New Roman"/>
                <w:color w:val="000000"/>
                <w:sz w:val="20"/>
                <w:szCs w:val="20"/>
                <w:lang w:eastAsia="ru-RU"/>
              </w:rPr>
              <w:t>доля контрольных (надзорных) мероприятий, по итогам которых по результатам выявленных правонарушений были возбуждены дела об административных правонарушениях (в процентах общего числа контрольных (надзорных) мероприятий, по итогам которых были выявлены правонарушения)</w:t>
            </w:r>
          </w:p>
        </w:tc>
        <w:tc>
          <w:tcPr>
            <w:tcW w:w="2224" w:type="dxa"/>
            <w:tcBorders>
              <w:top w:val="nil"/>
              <w:left w:val="nil"/>
              <w:bottom w:val="single" w:sz="4" w:space="0" w:color="auto"/>
              <w:right w:val="single" w:sz="4" w:space="0" w:color="auto"/>
            </w:tcBorders>
            <w:shd w:val="clear" w:color="auto" w:fill="auto"/>
            <w:vAlign w:val="center"/>
            <w:hideMark/>
          </w:tcPr>
          <w:p w:rsidR="008C377D" w:rsidRPr="008C377D" w:rsidRDefault="008C377D" w:rsidP="008C377D">
            <w:pPr>
              <w:spacing w:after="0" w:line="240" w:lineRule="auto"/>
              <w:rPr>
                <w:rFonts w:ascii="Times New Roman" w:eastAsia="Times New Roman" w:hAnsi="Times New Roman" w:cs="Times New Roman"/>
                <w:color w:val="000000"/>
                <w:sz w:val="20"/>
                <w:szCs w:val="20"/>
                <w:lang w:eastAsia="ru-RU"/>
              </w:rPr>
            </w:pPr>
            <w:r w:rsidRPr="008C377D">
              <w:rPr>
                <w:rFonts w:ascii="Times New Roman" w:eastAsia="Times New Roman" w:hAnsi="Times New Roman" w:cs="Times New Roman"/>
                <w:color w:val="000000"/>
                <w:sz w:val="20"/>
                <w:szCs w:val="20"/>
                <w:lang w:eastAsia="ru-RU"/>
              </w:rPr>
              <w:t> </w:t>
            </w:r>
          </w:p>
        </w:tc>
        <w:tc>
          <w:tcPr>
            <w:tcW w:w="1996" w:type="dxa"/>
            <w:tcBorders>
              <w:top w:val="nil"/>
              <w:left w:val="nil"/>
              <w:bottom w:val="single" w:sz="4" w:space="0" w:color="auto"/>
              <w:right w:val="single" w:sz="4" w:space="0" w:color="auto"/>
            </w:tcBorders>
            <w:shd w:val="clear" w:color="auto" w:fill="auto"/>
            <w:vAlign w:val="center"/>
            <w:hideMark/>
          </w:tcPr>
          <w:p w:rsidR="008C377D" w:rsidRPr="008C377D" w:rsidRDefault="008C377D" w:rsidP="008C377D">
            <w:pPr>
              <w:spacing w:after="0" w:line="240" w:lineRule="auto"/>
              <w:rPr>
                <w:rFonts w:ascii="Times New Roman" w:eastAsia="Times New Roman" w:hAnsi="Times New Roman" w:cs="Times New Roman"/>
                <w:color w:val="000000"/>
                <w:sz w:val="20"/>
                <w:szCs w:val="20"/>
                <w:lang w:eastAsia="ru-RU"/>
              </w:rPr>
            </w:pPr>
            <w:r w:rsidRPr="008C377D">
              <w:rPr>
                <w:rFonts w:ascii="Times New Roman" w:eastAsia="Times New Roman" w:hAnsi="Times New Roman" w:cs="Times New Roman"/>
                <w:color w:val="000000"/>
                <w:sz w:val="20"/>
                <w:szCs w:val="20"/>
                <w:lang w:eastAsia="ru-RU"/>
              </w:rPr>
              <w:t> </w:t>
            </w:r>
          </w:p>
        </w:tc>
      </w:tr>
      <w:tr w:rsidR="008C377D" w:rsidRPr="008C377D" w:rsidTr="008C377D">
        <w:trPr>
          <w:trHeight w:val="1020"/>
        </w:trPr>
        <w:tc>
          <w:tcPr>
            <w:tcW w:w="520" w:type="dxa"/>
            <w:tcBorders>
              <w:top w:val="nil"/>
              <w:left w:val="single" w:sz="4" w:space="0" w:color="auto"/>
              <w:bottom w:val="single" w:sz="4" w:space="0" w:color="auto"/>
              <w:right w:val="single" w:sz="4" w:space="0" w:color="auto"/>
            </w:tcBorders>
            <w:shd w:val="clear" w:color="000000" w:fill="BDD7EE"/>
            <w:vAlign w:val="center"/>
            <w:hideMark/>
          </w:tcPr>
          <w:p w:rsidR="008C377D" w:rsidRPr="008C377D" w:rsidRDefault="008C377D" w:rsidP="008C377D">
            <w:pPr>
              <w:spacing w:after="0" w:line="240" w:lineRule="auto"/>
              <w:jc w:val="center"/>
              <w:rPr>
                <w:rFonts w:ascii="Times New Roman" w:eastAsia="Times New Roman" w:hAnsi="Times New Roman" w:cs="Times New Roman"/>
                <w:b/>
                <w:bCs/>
                <w:color w:val="000000"/>
                <w:sz w:val="20"/>
                <w:szCs w:val="20"/>
                <w:lang w:eastAsia="ru-RU"/>
              </w:rPr>
            </w:pPr>
            <w:r w:rsidRPr="008C377D">
              <w:rPr>
                <w:rFonts w:ascii="Times New Roman" w:eastAsia="Times New Roman" w:hAnsi="Times New Roman" w:cs="Times New Roman"/>
                <w:b/>
                <w:bCs/>
                <w:color w:val="000000"/>
                <w:sz w:val="20"/>
                <w:szCs w:val="20"/>
                <w:lang w:eastAsia="ru-RU"/>
              </w:rPr>
              <w:t>29</w:t>
            </w:r>
          </w:p>
        </w:tc>
        <w:tc>
          <w:tcPr>
            <w:tcW w:w="8120" w:type="dxa"/>
            <w:tcBorders>
              <w:top w:val="nil"/>
              <w:left w:val="nil"/>
              <w:bottom w:val="single" w:sz="4" w:space="0" w:color="auto"/>
              <w:right w:val="single" w:sz="4" w:space="0" w:color="auto"/>
            </w:tcBorders>
            <w:shd w:val="clear" w:color="000000" w:fill="BDD7EE"/>
            <w:vAlign w:val="center"/>
            <w:hideMark/>
          </w:tcPr>
          <w:p w:rsidR="008C377D" w:rsidRPr="008C377D" w:rsidRDefault="008C377D" w:rsidP="008C377D">
            <w:pPr>
              <w:spacing w:after="0" w:line="240" w:lineRule="auto"/>
              <w:rPr>
                <w:rFonts w:ascii="Times New Roman" w:eastAsia="Times New Roman" w:hAnsi="Times New Roman" w:cs="Times New Roman"/>
                <w:color w:val="000000"/>
                <w:sz w:val="20"/>
                <w:szCs w:val="20"/>
                <w:lang w:eastAsia="ru-RU"/>
              </w:rPr>
            </w:pPr>
            <w:r w:rsidRPr="008C377D">
              <w:rPr>
                <w:rFonts w:ascii="Times New Roman" w:eastAsia="Times New Roman" w:hAnsi="Times New Roman" w:cs="Times New Roman"/>
                <w:color w:val="000000"/>
                <w:sz w:val="20"/>
                <w:szCs w:val="20"/>
                <w:lang w:eastAsia="ru-RU"/>
              </w:rPr>
              <w:t>доля контрольных (надзорных) мероприятий, по итогам которых по фактам выявленных нарушений наложены административные наказания (в процентах общего числа контрольных (надзорных) мероприятий, по итогам которых по результатам выявленных правонарушений возбуждены дела об административных правонарушениях)</w:t>
            </w:r>
          </w:p>
        </w:tc>
        <w:tc>
          <w:tcPr>
            <w:tcW w:w="2224" w:type="dxa"/>
            <w:tcBorders>
              <w:top w:val="nil"/>
              <w:left w:val="nil"/>
              <w:bottom w:val="single" w:sz="4" w:space="0" w:color="auto"/>
              <w:right w:val="single" w:sz="4" w:space="0" w:color="auto"/>
            </w:tcBorders>
            <w:shd w:val="clear" w:color="auto" w:fill="auto"/>
            <w:vAlign w:val="bottom"/>
            <w:hideMark/>
          </w:tcPr>
          <w:p w:rsidR="008C377D" w:rsidRPr="008C377D" w:rsidRDefault="008C377D" w:rsidP="008C377D">
            <w:pPr>
              <w:spacing w:after="0" w:line="240" w:lineRule="auto"/>
              <w:rPr>
                <w:rFonts w:ascii="Times New Roman" w:eastAsia="Times New Roman" w:hAnsi="Times New Roman" w:cs="Times New Roman"/>
                <w:color w:val="000000"/>
                <w:sz w:val="20"/>
                <w:szCs w:val="20"/>
                <w:lang w:eastAsia="ru-RU"/>
              </w:rPr>
            </w:pPr>
            <w:r w:rsidRPr="008C377D">
              <w:rPr>
                <w:rFonts w:ascii="Times New Roman" w:eastAsia="Times New Roman" w:hAnsi="Times New Roman" w:cs="Times New Roman"/>
                <w:color w:val="000000"/>
                <w:sz w:val="20"/>
                <w:szCs w:val="20"/>
                <w:lang w:eastAsia="ru-RU"/>
              </w:rPr>
              <w:t> </w:t>
            </w:r>
          </w:p>
        </w:tc>
        <w:tc>
          <w:tcPr>
            <w:tcW w:w="1996" w:type="dxa"/>
            <w:tcBorders>
              <w:top w:val="nil"/>
              <w:left w:val="nil"/>
              <w:bottom w:val="single" w:sz="4" w:space="0" w:color="auto"/>
              <w:right w:val="single" w:sz="4" w:space="0" w:color="auto"/>
            </w:tcBorders>
            <w:shd w:val="clear" w:color="auto" w:fill="auto"/>
            <w:vAlign w:val="bottom"/>
            <w:hideMark/>
          </w:tcPr>
          <w:p w:rsidR="008C377D" w:rsidRPr="008C377D" w:rsidRDefault="008C377D" w:rsidP="008C377D">
            <w:pPr>
              <w:spacing w:after="0" w:line="240" w:lineRule="auto"/>
              <w:rPr>
                <w:rFonts w:ascii="Times New Roman" w:eastAsia="Times New Roman" w:hAnsi="Times New Roman" w:cs="Times New Roman"/>
                <w:color w:val="000000"/>
                <w:sz w:val="20"/>
                <w:szCs w:val="20"/>
                <w:lang w:eastAsia="ru-RU"/>
              </w:rPr>
            </w:pPr>
            <w:r w:rsidRPr="008C377D">
              <w:rPr>
                <w:rFonts w:ascii="Times New Roman" w:eastAsia="Times New Roman" w:hAnsi="Times New Roman" w:cs="Times New Roman"/>
                <w:color w:val="000000"/>
                <w:sz w:val="20"/>
                <w:szCs w:val="20"/>
                <w:lang w:eastAsia="ru-RU"/>
              </w:rPr>
              <w:t> </w:t>
            </w:r>
          </w:p>
        </w:tc>
      </w:tr>
      <w:tr w:rsidR="008C377D" w:rsidRPr="008C377D" w:rsidTr="008C377D">
        <w:trPr>
          <w:trHeight w:val="1785"/>
        </w:trPr>
        <w:tc>
          <w:tcPr>
            <w:tcW w:w="520" w:type="dxa"/>
            <w:tcBorders>
              <w:top w:val="nil"/>
              <w:left w:val="single" w:sz="4" w:space="0" w:color="auto"/>
              <w:bottom w:val="single" w:sz="4" w:space="0" w:color="auto"/>
              <w:right w:val="single" w:sz="4" w:space="0" w:color="auto"/>
            </w:tcBorders>
            <w:shd w:val="clear" w:color="000000" w:fill="BDD7EE"/>
            <w:vAlign w:val="center"/>
            <w:hideMark/>
          </w:tcPr>
          <w:p w:rsidR="008C377D" w:rsidRPr="008C377D" w:rsidRDefault="008C377D" w:rsidP="008C377D">
            <w:pPr>
              <w:spacing w:after="0" w:line="240" w:lineRule="auto"/>
              <w:jc w:val="center"/>
              <w:rPr>
                <w:rFonts w:ascii="Times New Roman" w:eastAsia="Times New Roman" w:hAnsi="Times New Roman" w:cs="Times New Roman"/>
                <w:b/>
                <w:bCs/>
                <w:color w:val="000000"/>
                <w:sz w:val="20"/>
                <w:szCs w:val="20"/>
                <w:lang w:eastAsia="ru-RU"/>
              </w:rPr>
            </w:pPr>
            <w:r w:rsidRPr="008C377D">
              <w:rPr>
                <w:rFonts w:ascii="Times New Roman" w:eastAsia="Times New Roman" w:hAnsi="Times New Roman" w:cs="Times New Roman"/>
                <w:b/>
                <w:bCs/>
                <w:color w:val="000000"/>
                <w:sz w:val="20"/>
                <w:szCs w:val="20"/>
                <w:lang w:eastAsia="ru-RU"/>
              </w:rPr>
              <w:t>30</w:t>
            </w:r>
          </w:p>
        </w:tc>
        <w:tc>
          <w:tcPr>
            <w:tcW w:w="8120" w:type="dxa"/>
            <w:tcBorders>
              <w:top w:val="nil"/>
              <w:left w:val="nil"/>
              <w:bottom w:val="single" w:sz="4" w:space="0" w:color="auto"/>
              <w:right w:val="single" w:sz="4" w:space="0" w:color="auto"/>
            </w:tcBorders>
            <w:shd w:val="clear" w:color="000000" w:fill="BDD7EE"/>
            <w:vAlign w:val="center"/>
            <w:hideMark/>
          </w:tcPr>
          <w:p w:rsidR="008C377D" w:rsidRPr="008C377D" w:rsidRDefault="008C377D" w:rsidP="008C377D">
            <w:pPr>
              <w:spacing w:after="0" w:line="240" w:lineRule="auto"/>
              <w:rPr>
                <w:rFonts w:ascii="Times New Roman" w:eastAsia="Times New Roman" w:hAnsi="Times New Roman" w:cs="Times New Roman"/>
                <w:color w:val="000000"/>
                <w:sz w:val="20"/>
                <w:szCs w:val="20"/>
                <w:lang w:eastAsia="ru-RU"/>
              </w:rPr>
            </w:pPr>
            <w:r w:rsidRPr="008C377D">
              <w:rPr>
                <w:rFonts w:ascii="Times New Roman" w:eastAsia="Times New Roman" w:hAnsi="Times New Roman" w:cs="Times New Roman"/>
                <w:color w:val="000000"/>
                <w:sz w:val="20"/>
                <w:szCs w:val="20"/>
                <w:lang w:eastAsia="ru-RU"/>
              </w:rPr>
              <w:t xml:space="preserve">доля контролируемых лиц, при осуществлении контрольных (надзорных) </w:t>
            </w:r>
            <w:proofErr w:type="gramStart"/>
            <w:r w:rsidRPr="008C377D">
              <w:rPr>
                <w:rFonts w:ascii="Times New Roman" w:eastAsia="Times New Roman" w:hAnsi="Times New Roman" w:cs="Times New Roman"/>
                <w:color w:val="000000"/>
                <w:sz w:val="20"/>
                <w:szCs w:val="20"/>
                <w:lang w:eastAsia="ru-RU"/>
              </w:rPr>
              <w:t>мероприятий</w:t>
            </w:r>
            <w:proofErr w:type="gramEnd"/>
            <w:r w:rsidRPr="008C377D">
              <w:rPr>
                <w:rFonts w:ascii="Times New Roman" w:eastAsia="Times New Roman" w:hAnsi="Times New Roman" w:cs="Times New Roman"/>
                <w:color w:val="000000"/>
                <w:sz w:val="20"/>
                <w:szCs w:val="20"/>
                <w:lang w:eastAsia="ru-RU"/>
              </w:rPr>
              <w:t xml:space="preserve"> в отношении которых выявлены нарушения обязательных требований, представляющие непосредственную угрозу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чрезвычайных ситуаций природного и техногенного характера (в процентах общего числа проверенных контролируемых лиц)</w:t>
            </w:r>
          </w:p>
        </w:tc>
        <w:tc>
          <w:tcPr>
            <w:tcW w:w="2224" w:type="dxa"/>
            <w:tcBorders>
              <w:top w:val="nil"/>
              <w:left w:val="nil"/>
              <w:bottom w:val="single" w:sz="4" w:space="0" w:color="auto"/>
              <w:right w:val="single" w:sz="4" w:space="0" w:color="auto"/>
            </w:tcBorders>
            <w:shd w:val="clear" w:color="auto" w:fill="auto"/>
            <w:vAlign w:val="center"/>
            <w:hideMark/>
          </w:tcPr>
          <w:p w:rsidR="008C377D" w:rsidRPr="008C377D" w:rsidRDefault="008C377D" w:rsidP="008C377D">
            <w:pPr>
              <w:spacing w:after="0" w:line="240" w:lineRule="auto"/>
              <w:rPr>
                <w:rFonts w:ascii="Times New Roman" w:eastAsia="Times New Roman" w:hAnsi="Times New Roman" w:cs="Times New Roman"/>
                <w:b/>
                <w:bCs/>
                <w:color w:val="000000"/>
                <w:sz w:val="20"/>
                <w:szCs w:val="20"/>
                <w:lang w:eastAsia="ru-RU"/>
              </w:rPr>
            </w:pPr>
            <w:r w:rsidRPr="008C377D">
              <w:rPr>
                <w:rFonts w:ascii="Times New Roman" w:eastAsia="Times New Roman" w:hAnsi="Times New Roman" w:cs="Times New Roman"/>
                <w:b/>
                <w:bCs/>
                <w:color w:val="000000"/>
                <w:sz w:val="20"/>
                <w:szCs w:val="20"/>
                <w:lang w:eastAsia="ru-RU"/>
              </w:rPr>
              <w:t> </w:t>
            </w:r>
          </w:p>
        </w:tc>
        <w:tc>
          <w:tcPr>
            <w:tcW w:w="1996" w:type="dxa"/>
            <w:tcBorders>
              <w:top w:val="nil"/>
              <w:left w:val="nil"/>
              <w:bottom w:val="single" w:sz="4" w:space="0" w:color="auto"/>
              <w:right w:val="single" w:sz="4" w:space="0" w:color="auto"/>
            </w:tcBorders>
            <w:shd w:val="clear" w:color="auto" w:fill="auto"/>
            <w:vAlign w:val="center"/>
            <w:hideMark/>
          </w:tcPr>
          <w:p w:rsidR="008C377D" w:rsidRPr="008C377D" w:rsidRDefault="008C377D" w:rsidP="008C377D">
            <w:pPr>
              <w:spacing w:after="0" w:line="240" w:lineRule="auto"/>
              <w:rPr>
                <w:rFonts w:ascii="Times New Roman" w:eastAsia="Times New Roman" w:hAnsi="Times New Roman" w:cs="Times New Roman"/>
                <w:b/>
                <w:bCs/>
                <w:color w:val="000000"/>
                <w:sz w:val="20"/>
                <w:szCs w:val="20"/>
                <w:lang w:eastAsia="ru-RU"/>
              </w:rPr>
            </w:pPr>
            <w:r w:rsidRPr="008C377D">
              <w:rPr>
                <w:rFonts w:ascii="Times New Roman" w:eastAsia="Times New Roman" w:hAnsi="Times New Roman" w:cs="Times New Roman"/>
                <w:b/>
                <w:bCs/>
                <w:color w:val="000000"/>
                <w:sz w:val="20"/>
                <w:szCs w:val="20"/>
                <w:lang w:eastAsia="ru-RU"/>
              </w:rPr>
              <w:t> </w:t>
            </w:r>
          </w:p>
        </w:tc>
      </w:tr>
      <w:tr w:rsidR="008C377D" w:rsidRPr="008C377D" w:rsidTr="008C377D">
        <w:trPr>
          <w:trHeight w:val="1785"/>
        </w:trPr>
        <w:tc>
          <w:tcPr>
            <w:tcW w:w="520" w:type="dxa"/>
            <w:tcBorders>
              <w:top w:val="nil"/>
              <w:left w:val="single" w:sz="4" w:space="0" w:color="auto"/>
              <w:bottom w:val="single" w:sz="4" w:space="0" w:color="auto"/>
              <w:right w:val="single" w:sz="4" w:space="0" w:color="auto"/>
            </w:tcBorders>
            <w:shd w:val="clear" w:color="000000" w:fill="BDD7EE"/>
            <w:vAlign w:val="center"/>
            <w:hideMark/>
          </w:tcPr>
          <w:p w:rsidR="008C377D" w:rsidRPr="008C377D" w:rsidRDefault="008C377D" w:rsidP="008C377D">
            <w:pPr>
              <w:spacing w:after="0" w:line="240" w:lineRule="auto"/>
              <w:jc w:val="center"/>
              <w:rPr>
                <w:rFonts w:ascii="Times New Roman" w:eastAsia="Times New Roman" w:hAnsi="Times New Roman" w:cs="Times New Roman"/>
                <w:b/>
                <w:bCs/>
                <w:color w:val="000000"/>
                <w:sz w:val="20"/>
                <w:szCs w:val="20"/>
                <w:lang w:eastAsia="ru-RU"/>
              </w:rPr>
            </w:pPr>
            <w:r w:rsidRPr="008C377D">
              <w:rPr>
                <w:rFonts w:ascii="Times New Roman" w:eastAsia="Times New Roman" w:hAnsi="Times New Roman" w:cs="Times New Roman"/>
                <w:b/>
                <w:bCs/>
                <w:color w:val="000000"/>
                <w:sz w:val="20"/>
                <w:szCs w:val="20"/>
                <w:lang w:eastAsia="ru-RU"/>
              </w:rPr>
              <w:t>31</w:t>
            </w:r>
          </w:p>
        </w:tc>
        <w:tc>
          <w:tcPr>
            <w:tcW w:w="8120" w:type="dxa"/>
            <w:tcBorders>
              <w:top w:val="nil"/>
              <w:left w:val="nil"/>
              <w:bottom w:val="single" w:sz="4" w:space="0" w:color="auto"/>
              <w:right w:val="single" w:sz="4" w:space="0" w:color="auto"/>
            </w:tcBorders>
            <w:shd w:val="clear" w:color="000000" w:fill="BDD7EE"/>
            <w:vAlign w:val="center"/>
            <w:hideMark/>
          </w:tcPr>
          <w:p w:rsidR="008C377D" w:rsidRPr="008C377D" w:rsidRDefault="008C377D" w:rsidP="008C377D">
            <w:pPr>
              <w:spacing w:after="0" w:line="240" w:lineRule="auto"/>
              <w:rPr>
                <w:rFonts w:ascii="Times New Roman" w:eastAsia="Times New Roman" w:hAnsi="Times New Roman" w:cs="Times New Roman"/>
                <w:color w:val="000000"/>
                <w:sz w:val="20"/>
                <w:szCs w:val="20"/>
                <w:lang w:eastAsia="ru-RU"/>
              </w:rPr>
            </w:pPr>
            <w:r w:rsidRPr="008C377D">
              <w:rPr>
                <w:rFonts w:ascii="Times New Roman" w:eastAsia="Times New Roman" w:hAnsi="Times New Roman" w:cs="Times New Roman"/>
                <w:color w:val="000000"/>
                <w:sz w:val="20"/>
                <w:szCs w:val="20"/>
                <w:lang w:eastAsia="ru-RU"/>
              </w:rPr>
              <w:t xml:space="preserve">доля </w:t>
            </w:r>
            <w:proofErr w:type="spellStart"/>
            <w:r w:rsidRPr="008C377D">
              <w:rPr>
                <w:rFonts w:ascii="Times New Roman" w:eastAsia="Times New Roman" w:hAnsi="Times New Roman" w:cs="Times New Roman"/>
                <w:color w:val="000000"/>
                <w:sz w:val="20"/>
                <w:szCs w:val="20"/>
                <w:lang w:eastAsia="ru-RU"/>
              </w:rPr>
              <w:t>контролирумых</w:t>
            </w:r>
            <w:proofErr w:type="spellEnd"/>
            <w:r w:rsidRPr="008C377D">
              <w:rPr>
                <w:rFonts w:ascii="Times New Roman" w:eastAsia="Times New Roman" w:hAnsi="Times New Roman" w:cs="Times New Roman"/>
                <w:color w:val="000000"/>
                <w:sz w:val="20"/>
                <w:szCs w:val="20"/>
                <w:lang w:eastAsia="ru-RU"/>
              </w:rPr>
              <w:t xml:space="preserve"> лиц, при осуществлении контрольных (надзорных) </w:t>
            </w:r>
            <w:proofErr w:type="gramStart"/>
            <w:r w:rsidRPr="008C377D">
              <w:rPr>
                <w:rFonts w:ascii="Times New Roman" w:eastAsia="Times New Roman" w:hAnsi="Times New Roman" w:cs="Times New Roman"/>
                <w:color w:val="000000"/>
                <w:sz w:val="20"/>
                <w:szCs w:val="20"/>
                <w:lang w:eastAsia="ru-RU"/>
              </w:rPr>
              <w:t>мероприятий</w:t>
            </w:r>
            <w:proofErr w:type="gramEnd"/>
            <w:r w:rsidRPr="008C377D">
              <w:rPr>
                <w:rFonts w:ascii="Times New Roman" w:eastAsia="Times New Roman" w:hAnsi="Times New Roman" w:cs="Times New Roman"/>
                <w:color w:val="000000"/>
                <w:sz w:val="20"/>
                <w:szCs w:val="20"/>
                <w:lang w:eastAsia="ru-RU"/>
              </w:rPr>
              <w:t xml:space="preserve"> в отношении которых выявлены нарушения обязательных требований, явившиеся причиной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природного и техногенного характера (в процентах общего числа проверенных контролируемых лиц)</w:t>
            </w:r>
          </w:p>
        </w:tc>
        <w:tc>
          <w:tcPr>
            <w:tcW w:w="2224" w:type="dxa"/>
            <w:tcBorders>
              <w:top w:val="nil"/>
              <w:left w:val="nil"/>
              <w:bottom w:val="single" w:sz="4" w:space="0" w:color="auto"/>
              <w:right w:val="single" w:sz="4" w:space="0" w:color="auto"/>
            </w:tcBorders>
            <w:shd w:val="clear" w:color="auto" w:fill="auto"/>
            <w:vAlign w:val="bottom"/>
            <w:hideMark/>
          </w:tcPr>
          <w:p w:rsidR="008C377D" w:rsidRPr="008C377D" w:rsidRDefault="008C377D" w:rsidP="008C377D">
            <w:pPr>
              <w:spacing w:after="0" w:line="240" w:lineRule="auto"/>
              <w:rPr>
                <w:rFonts w:ascii="Times New Roman" w:eastAsia="Times New Roman" w:hAnsi="Times New Roman" w:cs="Times New Roman"/>
                <w:color w:val="000000"/>
                <w:sz w:val="20"/>
                <w:szCs w:val="20"/>
                <w:lang w:eastAsia="ru-RU"/>
              </w:rPr>
            </w:pPr>
            <w:r w:rsidRPr="008C377D">
              <w:rPr>
                <w:rFonts w:ascii="Times New Roman" w:eastAsia="Times New Roman" w:hAnsi="Times New Roman" w:cs="Times New Roman"/>
                <w:color w:val="000000"/>
                <w:sz w:val="20"/>
                <w:szCs w:val="20"/>
                <w:lang w:eastAsia="ru-RU"/>
              </w:rPr>
              <w:t> </w:t>
            </w:r>
          </w:p>
        </w:tc>
        <w:tc>
          <w:tcPr>
            <w:tcW w:w="1996" w:type="dxa"/>
            <w:tcBorders>
              <w:top w:val="nil"/>
              <w:left w:val="nil"/>
              <w:bottom w:val="single" w:sz="4" w:space="0" w:color="auto"/>
              <w:right w:val="single" w:sz="4" w:space="0" w:color="auto"/>
            </w:tcBorders>
            <w:shd w:val="clear" w:color="auto" w:fill="auto"/>
            <w:vAlign w:val="bottom"/>
            <w:hideMark/>
          </w:tcPr>
          <w:p w:rsidR="008C377D" w:rsidRPr="008C377D" w:rsidRDefault="008C377D" w:rsidP="008C377D">
            <w:pPr>
              <w:spacing w:after="0" w:line="240" w:lineRule="auto"/>
              <w:rPr>
                <w:rFonts w:ascii="Times New Roman" w:eastAsia="Times New Roman" w:hAnsi="Times New Roman" w:cs="Times New Roman"/>
                <w:color w:val="000000"/>
                <w:sz w:val="20"/>
                <w:szCs w:val="20"/>
                <w:lang w:eastAsia="ru-RU"/>
              </w:rPr>
            </w:pPr>
            <w:r w:rsidRPr="008C377D">
              <w:rPr>
                <w:rFonts w:ascii="Times New Roman" w:eastAsia="Times New Roman" w:hAnsi="Times New Roman" w:cs="Times New Roman"/>
                <w:color w:val="000000"/>
                <w:sz w:val="20"/>
                <w:szCs w:val="20"/>
                <w:lang w:eastAsia="ru-RU"/>
              </w:rPr>
              <w:t> </w:t>
            </w:r>
          </w:p>
        </w:tc>
      </w:tr>
      <w:tr w:rsidR="008C377D" w:rsidRPr="008C377D" w:rsidTr="008C377D">
        <w:trPr>
          <w:trHeight w:val="1275"/>
        </w:trPr>
        <w:tc>
          <w:tcPr>
            <w:tcW w:w="520" w:type="dxa"/>
            <w:tcBorders>
              <w:top w:val="nil"/>
              <w:left w:val="single" w:sz="4" w:space="0" w:color="auto"/>
              <w:bottom w:val="single" w:sz="4" w:space="0" w:color="auto"/>
              <w:right w:val="single" w:sz="4" w:space="0" w:color="auto"/>
            </w:tcBorders>
            <w:shd w:val="clear" w:color="000000" w:fill="BDD7EE"/>
            <w:vAlign w:val="center"/>
            <w:hideMark/>
          </w:tcPr>
          <w:p w:rsidR="008C377D" w:rsidRPr="008C377D" w:rsidRDefault="008C377D" w:rsidP="008C377D">
            <w:pPr>
              <w:spacing w:after="0" w:line="240" w:lineRule="auto"/>
              <w:jc w:val="center"/>
              <w:rPr>
                <w:rFonts w:ascii="Times New Roman" w:eastAsia="Times New Roman" w:hAnsi="Times New Roman" w:cs="Times New Roman"/>
                <w:b/>
                <w:bCs/>
                <w:color w:val="000000"/>
                <w:sz w:val="20"/>
                <w:szCs w:val="20"/>
                <w:lang w:eastAsia="ru-RU"/>
              </w:rPr>
            </w:pPr>
            <w:r w:rsidRPr="008C377D">
              <w:rPr>
                <w:rFonts w:ascii="Times New Roman" w:eastAsia="Times New Roman" w:hAnsi="Times New Roman" w:cs="Times New Roman"/>
                <w:b/>
                <w:bCs/>
                <w:color w:val="000000"/>
                <w:sz w:val="20"/>
                <w:szCs w:val="20"/>
                <w:lang w:eastAsia="ru-RU"/>
              </w:rPr>
              <w:t>32</w:t>
            </w:r>
          </w:p>
        </w:tc>
        <w:tc>
          <w:tcPr>
            <w:tcW w:w="8120" w:type="dxa"/>
            <w:tcBorders>
              <w:top w:val="nil"/>
              <w:left w:val="nil"/>
              <w:bottom w:val="single" w:sz="4" w:space="0" w:color="auto"/>
              <w:right w:val="single" w:sz="4" w:space="0" w:color="auto"/>
            </w:tcBorders>
            <w:shd w:val="clear" w:color="000000" w:fill="BDD7EE"/>
            <w:vAlign w:val="center"/>
            <w:hideMark/>
          </w:tcPr>
          <w:p w:rsidR="008C377D" w:rsidRPr="008C377D" w:rsidRDefault="008C377D" w:rsidP="008C377D">
            <w:pPr>
              <w:spacing w:after="0" w:line="240" w:lineRule="auto"/>
              <w:rPr>
                <w:rFonts w:ascii="Times New Roman" w:eastAsia="Times New Roman" w:hAnsi="Times New Roman" w:cs="Times New Roman"/>
                <w:color w:val="000000"/>
                <w:sz w:val="20"/>
                <w:szCs w:val="20"/>
                <w:lang w:eastAsia="ru-RU"/>
              </w:rPr>
            </w:pPr>
            <w:proofErr w:type="gramStart"/>
            <w:r w:rsidRPr="008C377D">
              <w:rPr>
                <w:rFonts w:ascii="Times New Roman" w:eastAsia="Times New Roman" w:hAnsi="Times New Roman" w:cs="Times New Roman"/>
                <w:color w:val="000000"/>
                <w:sz w:val="20"/>
                <w:szCs w:val="20"/>
                <w:lang w:eastAsia="ru-RU"/>
              </w:rPr>
              <w:t>количество случаев причинения контролируемыми лицами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чрезвычайных ситуаций природного и техногенного характера (по видам ущерба)</w:t>
            </w:r>
            <w:proofErr w:type="gramEnd"/>
          </w:p>
        </w:tc>
        <w:tc>
          <w:tcPr>
            <w:tcW w:w="2224" w:type="dxa"/>
            <w:tcBorders>
              <w:top w:val="nil"/>
              <w:left w:val="nil"/>
              <w:bottom w:val="single" w:sz="4" w:space="0" w:color="auto"/>
              <w:right w:val="single" w:sz="4" w:space="0" w:color="auto"/>
            </w:tcBorders>
            <w:shd w:val="clear" w:color="auto" w:fill="auto"/>
            <w:vAlign w:val="bottom"/>
            <w:hideMark/>
          </w:tcPr>
          <w:p w:rsidR="008C377D" w:rsidRPr="008C377D" w:rsidRDefault="008C377D" w:rsidP="008C377D">
            <w:pPr>
              <w:spacing w:after="0" w:line="240" w:lineRule="auto"/>
              <w:rPr>
                <w:rFonts w:ascii="Times New Roman" w:eastAsia="Times New Roman" w:hAnsi="Times New Roman" w:cs="Times New Roman"/>
                <w:color w:val="000000"/>
                <w:sz w:val="20"/>
                <w:szCs w:val="20"/>
                <w:lang w:eastAsia="ru-RU"/>
              </w:rPr>
            </w:pPr>
            <w:r w:rsidRPr="008C377D">
              <w:rPr>
                <w:rFonts w:ascii="Times New Roman" w:eastAsia="Times New Roman" w:hAnsi="Times New Roman" w:cs="Times New Roman"/>
                <w:color w:val="000000"/>
                <w:sz w:val="20"/>
                <w:szCs w:val="20"/>
                <w:lang w:eastAsia="ru-RU"/>
              </w:rPr>
              <w:t> </w:t>
            </w:r>
          </w:p>
        </w:tc>
        <w:tc>
          <w:tcPr>
            <w:tcW w:w="1996" w:type="dxa"/>
            <w:tcBorders>
              <w:top w:val="nil"/>
              <w:left w:val="nil"/>
              <w:bottom w:val="single" w:sz="4" w:space="0" w:color="auto"/>
              <w:right w:val="single" w:sz="4" w:space="0" w:color="auto"/>
            </w:tcBorders>
            <w:shd w:val="clear" w:color="auto" w:fill="auto"/>
            <w:vAlign w:val="bottom"/>
            <w:hideMark/>
          </w:tcPr>
          <w:p w:rsidR="008C377D" w:rsidRPr="008C377D" w:rsidRDefault="008C377D" w:rsidP="008C377D">
            <w:pPr>
              <w:spacing w:after="0" w:line="240" w:lineRule="auto"/>
              <w:rPr>
                <w:rFonts w:ascii="Times New Roman" w:eastAsia="Times New Roman" w:hAnsi="Times New Roman" w:cs="Times New Roman"/>
                <w:color w:val="000000"/>
                <w:sz w:val="20"/>
                <w:szCs w:val="20"/>
                <w:lang w:eastAsia="ru-RU"/>
              </w:rPr>
            </w:pPr>
            <w:r w:rsidRPr="008C377D">
              <w:rPr>
                <w:rFonts w:ascii="Times New Roman" w:eastAsia="Times New Roman" w:hAnsi="Times New Roman" w:cs="Times New Roman"/>
                <w:color w:val="000000"/>
                <w:sz w:val="20"/>
                <w:szCs w:val="20"/>
                <w:lang w:eastAsia="ru-RU"/>
              </w:rPr>
              <w:t> </w:t>
            </w:r>
          </w:p>
        </w:tc>
      </w:tr>
      <w:tr w:rsidR="008C377D" w:rsidRPr="008C377D" w:rsidTr="008C377D">
        <w:trPr>
          <w:trHeight w:val="765"/>
        </w:trPr>
        <w:tc>
          <w:tcPr>
            <w:tcW w:w="520" w:type="dxa"/>
            <w:tcBorders>
              <w:top w:val="nil"/>
              <w:left w:val="single" w:sz="4" w:space="0" w:color="auto"/>
              <w:bottom w:val="single" w:sz="4" w:space="0" w:color="auto"/>
              <w:right w:val="single" w:sz="4" w:space="0" w:color="auto"/>
            </w:tcBorders>
            <w:shd w:val="clear" w:color="000000" w:fill="BDD7EE"/>
            <w:vAlign w:val="center"/>
            <w:hideMark/>
          </w:tcPr>
          <w:p w:rsidR="008C377D" w:rsidRPr="008C377D" w:rsidRDefault="008C377D" w:rsidP="008C377D">
            <w:pPr>
              <w:spacing w:after="0" w:line="240" w:lineRule="auto"/>
              <w:jc w:val="center"/>
              <w:rPr>
                <w:rFonts w:ascii="Times New Roman" w:eastAsia="Times New Roman" w:hAnsi="Times New Roman" w:cs="Times New Roman"/>
                <w:b/>
                <w:bCs/>
                <w:color w:val="000000"/>
                <w:sz w:val="20"/>
                <w:szCs w:val="20"/>
                <w:lang w:eastAsia="ru-RU"/>
              </w:rPr>
            </w:pPr>
            <w:r w:rsidRPr="008C377D">
              <w:rPr>
                <w:rFonts w:ascii="Times New Roman" w:eastAsia="Times New Roman" w:hAnsi="Times New Roman" w:cs="Times New Roman"/>
                <w:b/>
                <w:bCs/>
                <w:color w:val="000000"/>
                <w:sz w:val="20"/>
                <w:szCs w:val="20"/>
                <w:lang w:eastAsia="ru-RU"/>
              </w:rPr>
              <w:t>33</w:t>
            </w:r>
          </w:p>
        </w:tc>
        <w:tc>
          <w:tcPr>
            <w:tcW w:w="8120" w:type="dxa"/>
            <w:tcBorders>
              <w:top w:val="nil"/>
              <w:left w:val="nil"/>
              <w:bottom w:val="single" w:sz="4" w:space="0" w:color="auto"/>
              <w:right w:val="single" w:sz="4" w:space="0" w:color="auto"/>
            </w:tcBorders>
            <w:shd w:val="clear" w:color="000000" w:fill="BDD7EE"/>
            <w:vAlign w:val="center"/>
            <w:hideMark/>
          </w:tcPr>
          <w:p w:rsidR="008C377D" w:rsidRPr="008C377D" w:rsidRDefault="008C377D" w:rsidP="008C377D">
            <w:pPr>
              <w:spacing w:after="0" w:line="240" w:lineRule="auto"/>
              <w:rPr>
                <w:rFonts w:ascii="Times New Roman" w:eastAsia="Times New Roman" w:hAnsi="Times New Roman" w:cs="Times New Roman"/>
                <w:color w:val="000000"/>
                <w:sz w:val="20"/>
                <w:szCs w:val="20"/>
                <w:lang w:eastAsia="ru-RU"/>
              </w:rPr>
            </w:pPr>
            <w:r w:rsidRPr="008C377D">
              <w:rPr>
                <w:rFonts w:ascii="Times New Roman" w:eastAsia="Times New Roman" w:hAnsi="Times New Roman" w:cs="Times New Roman"/>
                <w:color w:val="000000"/>
                <w:sz w:val="20"/>
                <w:szCs w:val="20"/>
                <w:lang w:eastAsia="ru-RU"/>
              </w:rPr>
              <w:t>доля выявленных при проведении контрольных (надзорных) мероприятий правонарушений, связанных с неисполнением предписаний (в процентах общего числа выявленных правонарушений)</w:t>
            </w:r>
          </w:p>
        </w:tc>
        <w:tc>
          <w:tcPr>
            <w:tcW w:w="2224" w:type="dxa"/>
            <w:tcBorders>
              <w:top w:val="nil"/>
              <w:left w:val="nil"/>
              <w:bottom w:val="single" w:sz="4" w:space="0" w:color="auto"/>
              <w:right w:val="single" w:sz="4" w:space="0" w:color="auto"/>
            </w:tcBorders>
            <w:shd w:val="clear" w:color="auto" w:fill="auto"/>
            <w:vAlign w:val="bottom"/>
            <w:hideMark/>
          </w:tcPr>
          <w:p w:rsidR="008C377D" w:rsidRPr="008C377D" w:rsidRDefault="008C377D" w:rsidP="008C377D">
            <w:pPr>
              <w:spacing w:after="0" w:line="240" w:lineRule="auto"/>
              <w:rPr>
                <w:rFonts w:ascii="Times New Roman" w:eastAsia="Times New Roman" w:hAnsi="Times New Roman" w:cs="Times New Roman"/>
                <w:color w:val="000000"/>
                <w:sz w:val="20"/>
                <w:szCs w:val="20"/>
                <w:lang w:eastAsia="ru-RU"/>
              </w:rPr>
            </w:pPr>
            <w:r w:rsidRPr="008C377D">
              <w:rPr>
                <w:rFonts w:ascii="Times New Roman" w:eastAsia="Times New Roman" w:hAnsi="Times New Roman" w:cs="Times New Roman"/>
                <w:color w:val="000000"/>
                <w:sz w:val="20"/>
                <w:szCs w:val="20"/>
                <w:lang w:eastAsia="ru-RU"/>
              </w:rPr>
              <w:t> </w:t>
            </w:r>
          </w:p>
        </w:tc>
        <w:tc>
          <w:tcPr>
            <w:tcW w:w="1996" w:type="dxa"/>
            <w:tcBorders>
              <w:top w:val="nil"/>
              <w:left w:val="nil"/>
              <w:bottom w:val="single" w:sz="4" w:space="0" w:color="auto"/>
              <w:right w:val="single" w:sz="4" w:space="0" w:color="auto"/>
            </w:tcBorders>
            <w:shd w:val="clear" w:color="auto" w:fill="auto"/>
            <w:vAlign w:val="bottom"/>
            <w:hideMark/>
          </w:tcPr>
          <w:p w:rsidR="008C377D" w:rsidRPr="008C377D" w:rsidRDefault="008C377D" w:rsidP="008C377D">
            <w:pPr>
              <w:spacing w:after="0" w:line="240" w:lineRule="auto"/>
              <w:rPr>
                <w:rFonts w:ascii="Times New Roman" w:eastAsia="Times New Roman" w:hAnsi="Times New Roman" w:cs="Times New Roman"/>
                <w:color w:val="000000"/>
                <w:sz w:val="20"/>
                <w:szCs w:val="20"/>
                <w:lang w:eastAsia="ru-RU"/>
              </w:rPr>
            </w:pPr>
            <w:r w:rsidRPr="008C377D">
              <w:rPr>
                <w:rFonts w:ascii="Times New Roman" w:eastAsia="Times New Roman" w:hAnsi="Times New Roman" w:cs="Times New Roman"/>
                <w:color w:val="000000"/>
                <w:sz w:val="20"/>
                <w:szCs w:val="20"/>
                <w:lang w:eastAsia="ru-RU"/>
              </w:rPr>
              <w:t> </w:t>
            </w:r>
          </w:p>
        </w:tc>
      </w:tr>
      <w:tr w:rsidR="008C377D" w:rsidRPr="008C377D" w:rsidTr="008C377D">
        <w:trPr>
          <w:trHeight w:val="510"/>
        </w:trPr>
        <w:tc>
          <w:tcPr>
            <w:tcW w:w="520" w:type="dxa"/>
            <w:tcBorders>
              <w:top w:val="nil"/>
              <w:left w:val="single" w:sz="4" w:space="0" w:color="auto"/>
              <w:bottom w:val="single" w:sz="4" w:space="0" w:color="auto"/>
              <w:right w:val="single" w:sz="4" w:space="0" w:color="auto"/>
            </w:tcBorders>
            <w:shd w:val="clear" w:color="000000" w:fill="BDD7EE"/>
            <w:vAlign w:val="center"/>
            <w:hideMark/>
          </w:tcPr>
          <w:p w:rsidR="008C377D" w:rsidRPr="008C377D" w:rsidRDefault="008C377D" w:rsidP="008C377D">
            <w:pPr>
              <w:spacing w:after="0" w:line="240" w:lineRule="auto"/>
              <w:jc w:val="center"/>
              <w:rPr>
                <w:rFonts w:ascii="Times New Roman" w:eastAsia="Times New Roman" w:hAnsi="Times New Roman" w:cs="Times New Roman"/>
                <w:b/>
                <w:bCs/>
                <w:color w:val="000000"/>
                <w:sz w:val="20"/>
                <w:szCs w:val="20"/>
                <w:lang w:eastAsia="ru-RU"/>
              </w:rPr>
            </w:pPr>
            <w:r w:rsidRPr="008C377D">
              <w:rPr>
                <w:rFonts w:ascii="Times New Roman" w:eastAsia="Times New Roman" w:hAnsi="Times New Roman" w:cs="Times New Roman"/>
                <w:b/>
                <w:bCs/>
                <w:color w:val="000000"/>
                <w:sz w:val="20"/>
                <w:szCs w:val="20"/>
                <w:lang w:eastAsia="ru-RU"/>
              </w:rPr>
              <w:t>34</w:t>
            </w:r>
          </w:p>
        </w:tc>
        <w:tc>
          <w:tcPr>
            <w:tcW w:w="8120" w:type="dxa"/>
            <w:tcBorders>
              <w:top w:val="nil"/>
              <w:left w:val="nil"/>
              <w:bottom w:val="single" w:sz="4" w:space="0" w:color="auto"/>
              <w:right w:val="single" w:sz="4" w:space="0" w:color="auto"/>
            </w:tcBorders>
            <w:shd w:val="clear" w:color="000000" w:fill="BDD7EE"/>
            <w:vAlign w:val="center"/>
            <w:hideMark/>
          </w:tcPr>
          <w:p w:rsidR="008C377D" w:rsidRPr="008C377D" w:rsidRDefault="008C377D" w:rsidP="008C377D">
            <w:pPr>
              <w:spacing w:after="0" w:line="240" w:lineRule="auto"/>
              <w:rPr>
                <w:rFonts w:ascii="Times New Roman" w:eastAsia="Times New Roman" w:hAnsi="Times New Roman" w:cs="Times New Roman"/>
                <w:color w:val="000000"/>
                <w:sz w:val="20"/>
                <w:szCs w:val="20"/>
                <w:lang w:eastAsia="ru-RU"/>
              </w:rPr>
            </w:pPr>
            <w:r w:rsidRPr="008C377D">
              <w:rPr>
                <w:rFonts w:ascii="Times New Roman" w:eastAsia="Times New Roman" w:hAnsi="Times New Roman" w:cs="Times New Roman"/>
                <w:color w:val="000000"/>
                <w:sz w:val="20"/>
                <w:szCs w:val="20"/>
                <w:lang w:eastAsia="ru-RU"/>
              </w:rPr>
              <w:t>отношение суммы взысканных административных штрафов к общей сумме наложенных административных штрафов (в процентах)</w:t>
            </w:r>
          </w:p>
        </w:tc>
        <w:tc>
          <w:tcPr>
            <w:tcW w:w="2224" w:type="dxa"/>
            <w:tcBorders>
              <w:top w:val="nil"/>
              <w:left w:val="nil"/>
              <w:bottom w:val="single" w:sz="4" w:space="0" w:color="auto"/>
              <w:right w:val="single" w:sz="4" w:space="0" w:color="auto"/>
            </w:tcBorders>
            <w:shd w:val="clear" w:color="auto" w:fill="auto"/>
            <w:vAlign w:val="bottom"/>
            <w:hideMark/>
          </w:tcPr>
          <w:p w:rsidR="008C377D" w:rsidRPr="008C377D" w:rsidRDefault="008C377D" w:rsidP="008C377D">
            <w:pPr>
              <w:spacing w:after="0" w:line="240" w:lineRule="auto"/>
              <w:rPr>
                <w:rFonts w:ascii="Times New Roman" w:eastAsia="Times New Roman" w:hAnsi="Times New Roman" w:cs="Times New Roman"/>
                <w:color w:val="000000"/>
                <w:sz w:val="20"/>
                <w:szCs w:val="20"/>
                <w:lang w:eastAsia="ru-RU"/>
              </w:rPr>
            </w:pPr>
            <w:r w:rsidRPr="008C377D">
              <w:rPr>
                <w:rFonts w:ascii="Times New Roman" w:eastAsia="Times New Roman" w:hAnsi="Times New Roman" w:cs="Times New Roman"/>
                <w:color w:val="000000"/>
                <w:sz w:val="20"/>
                <w:szCs w:val="20"/>
                <w:lang w:eastAsia="ru-RU"/>
              </w:rPr>
              <w:t> </w:t>
            </w:r>
          </w:p>
        </w:tc>
        <w:tc>
          <w:tcPr>
            <w:tcW w:w="1996" w:type="dxa"/>
            <w:tcBorders>
              <w:top w:val="nil"/>
              <w:left w:val="nil"/>
              <w:bottom w:val="single" w:sz="4" w:space="0" w:color="auto"/>
              <w:right w:val="single" w:sz="4" w:space="0" w:color="auto"/>
            </w:tcBorders>
            <w:shd w:val="clear" w:color="auto" w:fill="auto"/>
            <w:vAlign w:val="bottom"/>
            <w:hideMark/>
          </w:tcPr>
          <w:p w:rsidR="008C377D" w:rsidRPr="008C377D" w:rsidRDefault="008C377D" w:rsidP="008C377D">
            <w:pPr>
              <w:spacing w:after="0" w:line="240" w:lineRule="auto"/>
              <w:rPr>
                <w:rFonts w:ascii="Times New Roman" w:eastAsia="Times New Roman" w:hAnsi="Times New Roman" w:cs="Times New Roman"/>
                <w:color w:val="000000"/>
                <w:sz w:val="20"/>
                <w:szCs w:val="20"/>
                <w:lang w:eastAsia="ru-RU"/>
              </w:rPr>
            </w:pPr>
            <w:r w:rsidRPr="008C377D">
              <w:rPr>
                <w:rFonts w:ascii="Times New Roman" w:eastAsia="Times New Roman" w:hAnsi="Times New Roman" w:cs="Times New Roman"/>
                <w:color w:val="000000"/>
                <w:sz w:val="20"/>
                <w:szCs w:val="20"/>
                <w:lang w:eastAsia="ru-RU"/>
              </w:rPr>
              <w:t> </w:t>
            </w:r>
          </w:p>
        </w:tc>
      </w:tr>
      <w:tr w:rsidR="008C377D" w:rsidRPr="008C377D" w:rsidTr="008C377D">
        <w:trPr>
          <w:trHeight w:val="510"/>
        </w:trPr>
        <w:tc>
          <w:tcPr>
            <w:tcW w:w="520" w:type="dxa"/>
            <w:tcBorders>
              <w:top w:val="nil"/>
              <w:left w:val="single" w:sz="4" w:space="0" w:color="auto"/>
              <w:bottom w:val="single" w:sz="4" w:space="0" w:color="auto"/>
              <w:right w:val="single" w:sz="4" w:space="0" w:color="auto"/>
            </w:tcBorders>
            <w:shd w:val="clear" w:color="000000" w:fill="BDD7EE"/>
            <w:vAlign w:val="center"/>
            <w:hideMark/>
          </w:tcPr>
          <w:p w:rsidR="008C377D" w:rsidRPr="008C377D" w:rsidRDefault="008C377D" w:rsidP="008C377D">
            <w:pPr>
              <w:spacing w:after="0" w:line="240" w:lineRule="auto"/>
              <w:jc w:val="center"/>
              <w:rPr>
                <w:rFonts w:ascii="Times New Roman" w:eastAsia="Times New Roman" w:hAnsi="Times New Roman" w:cs="Times New Roman"/>
                <w:b/>
                <w:bCs/>
                <w:color w:val="000000"/>
                <w:sz w:val="20"/>
                <w:szCs w:val="20"/>
                <w:lang w:eastAsia="ru-RU"/>
              </w:rPr>
            </w:pPr>
            <w:r w:rsidRPr="008C377D">
              <w:rPr>
                <w:rFonts w:ascii="Times New Roman" w:eastAsia="Times New Roman" w:hAnsi="Times New Roman" w:cs="Times New Roman"/>
                <w:b/>
                <w:bCs/>
                <w:color w:val="000000"/>
                <w:sz w:val="20"/>
                <w:szCs w:val="20"/>
                <w:lang w:eastAsia="ru-RU"/>
              </w:rPr>
              <w:t>35</w:t>
            </w:r>
          </w:p>
        </w:tc>
        <w:tc>
          <w:tcPr>
            <w:tcW w:w="8120" w:type="dxa"/>
            <w:tcBorders>
              <w:top w:val="nil"/>
              <w:left w:val="nil"/>
              <w:bottom w:val="single" w:sz="4" w:space="0" w:color="auto"/>
              <w:right w:val="single" w:sz="4" w:space="0" w:color="auto"/>
            </w:tcBorders>
            <w:shd w:val="clear" w:color="000000" w:fill="BDD7EE"/>
            <w:vAlign w:val="center"/>
            <w:hideMark/>
          </w:tcPr>
          <w:p w:rsidR="008C377D" w:rsidRPr="008C377D" w:rsidRDefault="008C377D" w:rsidP="008C377D">
            <w:pPr>
              <w:spacing w:after="0" w:line="240" w:lineRule="auto"/>
              <w:rPr>
                <w:rFonts w:ascii="Times New Roman" w:eastAsia="Times New Roman" w:hAnsi="Times New Roman" w:cs="Times New Roman"/>
                <w:color w:val="000000"/>
                <w:sz w:val="20"/>
                <w:szCs w:val="20"/>
                <w:lang w:eastAsia="ru-RU"/>
              </w:rPr>
            </w:pPr>
            <w:r w:rsidRPr="008C377D">
              <w:rPr>
                <w:rFonts w:ascii="Times New Roman" w:eastAsia="Times New Roman" w:hAnsi="Times New Roman" w:cs="Times New Roman"/>
                <w:color w:val="000000"/>
                <w:sz w:val="20"/>
                <w:szCs w:val="20"/>
                <w:lang w:eastAsia="ru-RU"/>
              </w:rPr>
              <w:t xml:space="preserve">средний размер наложенного административного </w:t>
            </w:r>
            <w:proofErr w:type="gramStart"/>
            <w:r w:rsidRPr="008C377D">
              <w:rPr>
                <w:rFonts w:ascii="Times New Roman" w:eastAsia="Times New Roman" w:hAnsi="Times New Roman" w:cs="Times New Roman"/>
                <w:color w:val="000000"/>
                <w:sz w:val="20"/>
                <w:szCs w:val="20"/>
                <w:lang w:eastAsia="ru-RU"/>
              </w:rPr>
              <w:t>штрафа</w:t>
            </w:r>
            <w:proofErr w:type="gramEnd"/>
            <w:r w:rsidRPr="008C377D">
              <w:rPr>
                <w:rFonts w:ascii="Times New Roman" w:eastAsia="Times New Roman" w:hAnsi="Times New Roman" w:cs="Times New Roman"/>
                <w:color w:val="000000"/>
                <w:sz w:val="20"/>
                <w:szCs w:val="20"/>
                <w:lang w:eastAsia="ru-RU"/>
              </w:rPr>
              <w:t xml:space="preserve"> в том числе на должностных лиц и юридических лиц (в тыс. рублей)</w:t>
            </w:r>
          </w:p>
        </w:tc>
        <w:tc>
          <w:tcPr>
            <w:tcW w:w="2224" w:type="dxa"/>
            <w:tcBorders>
              <w:top w:val="nil"/>
              <w:left w:val="nil"/>
              <w:bottom w:val="single" w:sz="4" w:space="0" w:color="auto"/>
              <w:right w:val="single" w:sz="4" w:space="0" w:color="auto"/>
            </w:tcBorders>
            <w:shd w:val="clear" w:color="auto" w:fill="auto"/>
            <w:vAlign w:val="bottom"/>
            <w:hideMark/>
          </w:tcPr>
          <w:p w:rsidR="008C377D" w:rsidRPr="008C377D" w:rsidRDefault="008C377D" w:rsidP="008C377D">
            <w:pPr>
              <w:spacing w:after="0" w:line="240" w:lineRule="auto"/>
              <w:rPr>
                <w:rFonts w:ascii="Times New Roman" w:eastAsia="Times New Roman" w:hAnsi="Times New Roman" w:cs="Times New Roman"/>
                <w:color w:val="000000"/>
                <w:sz w:val="20"/>
                <w:szCs w:val="20"/>
                <w:lang w:eastAsia="ru-RU"/>
              </w:rPr>
            </w:pPr>
            <w:r w:rsidRPr="008C377D">
              <w:rPr>
                <w:rFonts w:ascii="Times New Roman" w:eastAsia="Times New Roman" w:hAnsi="Times New Roman" w:cs="Times New Roman"/>
                <w:color w:val="000000"/>
                <w:sz w:val="20"/>
                <w:szCs w:val="20"/>
                <w:lang w:eastAsia="ru-RU"/>
              </w:rPr>
              <w:t> </w:t>
            </w:r>
          </w:p>
        </w:tc>
        <w:tc>
          <w:tcPr>
            <w:tcW w:w="1996" w:type="dxa"/>
            <w:tcBorders>
              <w:top w:val="nil"/>
              <w:left w:val="nil"/>
              <w:bottom w:val="single" w:sz="4" w:space="0" w:color="auto"/>
              <w:right w:val="single" w:sz="4" w:space="0" w:color="auto"/>
            </w:tcBorders>
            <w:shd w:val="clear" w:color="auto" w:fill="auto"/>
            <w:vAlign w:val="bottom"/>
            <w:hideMark/>
          </w:tcPr>
          <w:p w:rsidR="008C377D" w:rsidRPr="008C377D" w:rsidRDefault="008C377D" w:rsidP="008C377D">
            <w:pPr>
              <w:spacing w:after="0" w:line="240" w:lineRule="auto"/>
              <w:rPr>
                <w:rFonts w:ascii="Times New Roman" w:eastAsia="Times New Roman" w:hAnsi="Times New Roman" w:cs="Times New Roman"/>
                <w:color w:val="000000"/>
                <w:sz w:val="20"/>
                <w:szCs w:val="20"/>
                <w:lang w:eastAsia="ru-RU"/>
              </w:rPr>
            </w:pPr>
            <w:r w:rsidRPr="008C377D">
              <w:rPr>
                <w:rFonts w:ascii="Times New Roman" w:eastAsia="Times New Roman" w:hAnsi="Times New Roman" w:cs="Times New Roman"/>
                <w:color w:val="000000"/>
                <w:sz w:val="20"/>
                <w:szCs w:val="20"/>
                <w:lang w:eastAsia="ru-RU"/>
              </w:rPr>
              <w:t> </w:t>
            </w:r>
          </w:p>
        </w:tc>
      </w:tr>
      <w:tr w:rsidR="008C377D" w:rsidRPr="008C377D" w:rsidTr="008C377D">
        <w:trPr>
          <w:trHeight w:val="1020"/>
        </w:trPr>
        <w:tc>
          <w:tcPr>
            <w:tcW w:w="520" w:type="dxa"/>
            <w:tcBorders>
              <w:top w:val="nil"/>
              <w:left w:val="single" w:sz="4" w:space="0" w:color="auto"/>
              <w:bottom w:val="single" w:sz="4" w:space="0" w:color="auto"/>
              <w:right w:val="single" w:sz="4" w:space="0" w:color="auto"/>
            </w:tcBorders>
            <w:shd w:val="clear" w:color="000000" w:fill="BDD7EE"/>
            <w:vAlign w:val="center"/>
            <w:hideMark/>
          </w:tcPr>
          <w:p w:rsidR="008C377D" w:rsidRPr="008C377D" w:rsidRDefault="008C377D" w:rsidP="008C377D">
            <w:pPr>
              <w:spacing w:after="0" w:line="240" w:lineRule="auto"/>
              <w:jc w:val="center"/>
              <w:rPr>
                <w:rFonts w:ascii="Times New Roman" w:eastAsia="Times New Roman" w:hAnsi="Times New Roman" w:cs="Times New Roman"/>
                <w:b/>
                <w:bCs/>
                <w:color w:val="000000"/>
                <w:sz w:val="20"/>
                <w:szCs w:val="20"/>
                <w:lang w:eastAsia="ru-RU"/>
              </w:rPr>
            </w:pPr>
            <w:r w:rsidRPr="008C377D">
              <w:rPr>
                <w:rFonts w:ascii="Times New Roman" w:eastAsia="Times New Roman" w:hAnsi="Times New Roman" w:cs="Times New Roman"/>
                <w:b/>
                <w:bCs/>
                <w:color w:val="000000"/>
                <w:sz w:val="20"/>
                <w:szCs w:val="20"/>
                <w:lang w:eastAsia="ru-RU"/>
              </w:rPr>
              <w:lastRenderedPageBreak/>
              <w:t>36</w:t>
            </w:r>
          </w:p>
        </w:tc>
        <w:tc>
          <w:tcPr>
            <w:tcW w:w="8120" w:type="dxa"/>
            <w:tcBorders>
              <w:top w:val="nil"/>
              <w:left w:val="nil"/>
              <w:bottom w:val="single" w:sz="4" w:space="0" w:color="auto"/>
              <w:right w:val="single" w:sz="4" w:space="0" w:color="auto"/>
            </w:tcBorders>
            <w:shd w:val="clear" w:color="000000" w:fill="BDD7EE"/>
            <w:vAlign w:val="center"/>
            <w:hideMark/>
          </w:tcPr>
          <w:p w:rsidR="008C377D" w:rsidRPr="008C377D" w:rsidRDefault="008C377D" w:rsidP="008C377D">
            <w:pPr>
              <w:spacing w:after="0" w:line="240" w:lineRule="auto"/>
              <w:rPr>
                <w:rFonts w:ascii="Times New Roman" w:eastAsia="Times New Roman" w:hAnsi="Times New Roman" w:cs="Times New Roman"/>
                <w:color w:val="000000"/>
                <w:sz w:val="20"/>
                <w:szCs w:val="20"/>
                <w:lang w:eastAsia="ru-RU"/>
              </w:rPr>
            </w:pPr>
            <w:r w:rsidRPr="008C377D">
              <w:rPr>
                <w:rFonts w:ascii="Times New Roman" w:eastAsia="Times New Roman" w:hAnsi="Times New Roman" w:cs="Times New Roman"/>
                <w:color w:val="000000"/>
                <w:sz w:val="20"/>
                <w:szCs w:val="20"/>
                <w:lang w:eastAsia="ru-RU"/>
              </w:rPr>
              <w:t>доля контрольных (надзорных) мероприятий, по результатам которых материалы о выявленных нарушениях переданы в уполномоченные органы для возбуждения уголовных дел (в процентах общего количества контрольных (надзорных) мероприятий, в результате которых выявлены нарушения обязательных требований)</w:t>
            </w:r>
          </w:p>
        </w:tc>
        <w:tc>
          <w:tcPr>
            <w:tcW w:w="2224" w:type="dxa"/>
            <w:tcBorders>
              <w:top w:val="nil"/>
              <w:left w:val="nil"/>
              <w:bottom w:val="single" w:sz="4" w:space="0" w:color="auto"/>
              <w:right w:val="single" w:sz="4" w:space="0" w:color="auto"/>
            </w:tcBorders>
            <w:shd w:val="clear" w:color="auto" w:fill="auto"/>
            <w:vAlign w:val="bottom"/>
            <w:hideMark/>
          </w:tcPr>
          <w:p w:rsidR="008C377D" w:rsidRPr="008C377D" w:rsidRDefault="008C377D" w:rsidP="008C377D">
            <w:pPr>
              <w:spacing w:after="0" w:line="240" w:lineRule="auto"/>
              <w:rPr>
                <w:rFonts w:ascii="Times New Roman" w:eastAsia="Times New Roman" w:hAnsi="Times New Roman" w:cs="Times New Roman"/>
                <w:color w:val="000000"/>
                <w:sz w:val="20"/>
                <w:szCs w:val="20"/>
                <w:lang w:eastAsia="ru-RU"/>
              </w:rPr>
            </w:pPr>
            <w:r w:rsidRPr="008C377D">
              <w:rPr>
                <w:rFonts w:ascii="Times New Roman" w:eastAsia="Times New Roman" w:hAnsi="Times New Roman" w:cs="Times New Roman"/>
                <w:color w:val="000000"/>
                <w:sz w:val="20"/>
                <w:szCs w:val="20"/>
                <w:lang w:eastAsia="ru-RU"/>
              </w:rPr>
              <w:t> </w:t>
            </w:r>
          </w:p>
        </w:tc>
        <w:tc>
          <w:tcPr>
            <w:tcW w:w="1996" w:type="dxa"/>
            <w:tcBorders>
              <w:top w:val="nil"/>
              <w:left w:val="nil"/>
              <w:bottom w:val="single" w:sz="4" w:space="0" w:color="auto"/>
              <w:right w:val="single" w:sz="4" w:space="0" w:color="auto"/>
            </w:tcBorders>
            <w:shd w:val="clear" w:color="auto" w:fill="auto"/>
            <w:vAlign w:val="bottom"/>
            <w:hideMark/>
          </w:tcPr>
          <w:p w:rsidR="008C377D" w:rsidRPr="008C377D" w:rsidRDefault="008C377D" w:rsidP="008C377D">
            <w:pPr>
              <w:spacing w:after="0" w:line="240" w:lineRule="auto"/>
              <w:rPr>
                <w:rFonts w:ascii="Times New Roman" w:eastAsia="Times New Roman" w:hAnsi="Times New Roman" w:cs="Times New Roman"/>
                <w:color w:val="000000"/>
                <w:sz w:val="20"/>
                <w:szCs w:val="20"/>
                <w:lang w:eastAsia="ru-RU"/>
              </w:rPr>
            </w:pPr>
            <w:r w:rsidRPr="008C377D">
              <w:rPr>
                <w:rFonts w:ascii="Times New Roman" w:eastAsia="Times New Roman" w:hAnsi="Times New Roman" w:cs="Times New Roman"/>
                <w:color w:val="000000"/>
                <w:sz w:val="20"/>
                <w:szCs w:val="20"/>
                <w:lang w:eastAsia="ru-RU"/>
              </w:rPr>
              <w:t> </w:t>
            </w:r>
          </w:p>
        </w:tc>
      </w:tr>
      <w:tr w:rsidR="008C377D" w:rsidRPr="008C377D" w:rsidTr="008C377D">
        <w:trPr>
          <w:trHeight w:val="1020"/>
        </w:trPr>
        <w:tc>
          <w:tcPr>
            <w:tcW w:w="520" w:type="dxa"/>
            <w:tcBorders>
              <w:top w:val="nil"/>
              <w:left w:val="single" w:sz="4" w:space="0" w:color="auto"/>
              <w:bottom w:val="single" w:sz="4" w:space="0" w:color="auto"/>
              <w:right w:val="single" w:sz="4" w:space="0" w:color="auto"/>
            </w:tcBorders>
            <w:shd w:val="clear" w:color="000000" w:fill="BDD7EE"/>
            <w:vAlign w:val="center"/>
            <w:hideMark/>
          </w:tcPr>
          <w:p w:rsidR="008C377D" w:rsidRPr="008C377D" w:rsidRDefault="008C377D" w:rsidP="008C377D">
            <w:pPr>
              <w:spacing w:after="0" w:line="240" w:lineRule="auto"/>
              <w:jc w:val="center"/>
              <w:rPr>
                <w:rFonts w:ascii="Times New Roman" w:eastAsia="Times New Roman" w:hAnsi="Times New Roman" w:cs="Times New Roman"/>
                <w:b/>
                <w:bCs/>
                <w:color w:val="000000"/>
                <w:sz w:val="20"/>
                <w:szCs w:val="20"/>
                <w:lang w:eastAsia="ru-RU"/>
              </w:rPr>
            </w:pPr>
            <w:r w:rsidRPr="008C377D">
              <w:rPr>
                <w:rFonts w:ascii="Times New Roman" w:eastAsia="Times New Roman" w:hAnsi="Times New Roman" w:cs="Times New Roman"/>
                <w:b/>
                <w:bCs/>
                <w:color w:val="000000"/>
                <w:sz w:val="20"/>
                <w:szCs w:val="20"/>
                <w:lang w:eastAsia="ru-RU"/>
              </w:rPr>
              <w:t>37</w:t>
            </w:r>
          </w:p>
        </w:tc>
        <w:tc>
          <w:tcPr>
            <w:tcW w:w="8120" w:type="dxa"/>
            <w:tcBorders>
              <w:top w:val="nil"/>
              <w:left w:val="nil"/>
              <w:bottom w:val="single" w:sz="4" w:space="0" w:color="auto"/>
              <w:right w:val="single" w:sz="4" w:space="0" w:color="auto"/>
            </w:tcBorders>
            <w:shd w:val="clear" w:color="000000" w:fill="BDD7EE"/>
            <w:vAlign w:val="center"/>
            <w:hideMark/>
          </w:tcPr>
          <w:p w:rsidR="008C377D" w:rsidRPr="008C377D" w:rsidRDefault="008C377D" w:rsidP="008C377D">
            <w:pPr>
              <w:spacing w:after="0" w:line="240" w:lineRule="auto"/>
              <w:rPr>
                <w:rFonts w:ascii="Times New Roman" w:eastAsia="Times New Roman" w:hAnsi="Times New Roman" w:cs="Times New Roman"/>
                <w:color w:val="000000"/>
                <w:sz w:val="20"/>
                <w:szCs w:val="20"/>
                <w:lang w:eastAsia="ru-RU"/>
              </w:rPr>
            </w:pPr>
            <w:r w:rsidRPr="008C377D">
              <w:rPr>
                <w:rFonts w:ascii="Times New Roman" w:eastAsia="Times New Roman" w:hAnsi="Times New Roman" w:cs="Times New Roman"/>
                <w:color w:val="000000"/>
                <w:sz w:val="20"/>
                <w:szCs w:val="20"/>
                <w:lang w:eastAsia="ru-RU"/>
              </w:rPr>
              <w:t>показатели, характеризующие особенности осуществления государственного контроля (надзора) в соответствующих сферах деятельности, расчет и анализ которых проводится органами государственного контроля (надзора) на основании сведений ведомственных статистических наблюдений</w:t>
            </w:r>
          </w:p>
        </w:tc>
        <w:tc>
          <w:tcPr>
            <w:tcW w:w="2224" w:type="dxa"/>
            <w:tcBorders>
              <w:top w:val="nil"/>
              <w:left w:val="nil"/>
              <w:bottom w:val="single" w:sz="4" w:space="0" w:color="auto"/>
              <w:right w:val="single" w:sz="4" w:space="0" w:color="auto"/>
            </w:tcBorders>
            <w:shd w:val="clear" w:color="auto" w:fill="auto"/>
            <w:vAlign w:val="bottom"/>
            <w:hideMark/>
          </w:tcPr>
          <w:p w:rsidR="008C377D" w:rsidRPr="008C377D" w:rsidRDefault="008C377D" w:rsidP="008C377D">
            <w:pPr>
              <w:spacing w:after="0" w:line="240" w:lineRule="auto"/>
              <w:rPr>
                <w:rFonts w:ascii="Times New Roman" w:eastAsia="Times New Roman" w:hAnsi="Times New Roman" w:cs="Times New Roman"/>
                <w:color w:val="000000"/>
                <w:sz w:val="20"/>
                <w:szCs w:val="20"/>
                <w:lang w:eastAsia="ru-RU"/>
              </w:rPr>
            </w:pPr>
            <w:r w:rsidRPr="008C377D">
              <w:rPr>
                <w:rFonts w:ascii="Times New Roman" w:eastAsia="Times New Roman" w:hAnsi="Times New Roman" w:cs="Times New Roman"/>
                <w:color w:val="000000"/>
                <w:sz w:val="20"/>
                <w:szCs w:val="20"/>
                <w:lang w:eastAsia="ru-RU"/>
              </w:rPr>
              <w:t> </w:t>
            </w:r>
          </w:p>
        </w:tc>
        <w:tc>
          <w:tcPr>
            <w:tcW w:w="1996" w:type="dxa"/>
            <w:tcBorders>
              <w:top w:val="nil"/>
              <w:left w:val="nil"/>
              <w:bottom w:val="single" w:sz="4" w:space="0" w:color="auto"/>
              <w:right w:val="single" w:sz="4" w:space="0" w:color="auto"/>
            </w:tcBorders>
            <w:shd w:val="clear" w:color="auto" w:fill="auto"/>
            <w:vAlign w:val="bottom"/>
            <w:hideMark/>
          </w:tcPr>
          <w:p w:rsidR="008C377D" w:rsidRPr="008C377D" w:rsidRDefault="008C377D" w:rsidP="008C377D">
            <w:pPr>
              <w:spacing w:after="0" w:line="240" w:lineRule="auto"/>
              <w:rPr>
                <w:rFonts w:ascii="Times New Roman" w:eastAsia="Times New Roman" w:hAnsi="Times New Roman" w:cs="Times New Roman"/>
                <w:color w:val="000000"/>
                <w:sz w:val="20"/>
                <w:szCs w:val="20"/>
                <w:lang w:eastAsia="ru-RU"/>
              </w:rPr>
            </w:pPr>
            <w:r w:rsidRPr="008C377D">
              <w:rPr>
                <w:rFonts w:ascii="Times New Roman" w:eastAsia="Times New Roman" w:hAnsi="Times New Roman" w:cs="Times New Roman"/>
                <w:color w:val="000000"/>
                <w:sz w:val="20"/>
                <w:szCs w:val="20"/>
                <w:lang w:eastAsia="ru-RU"/>
              </w:rPr>
              <w:t> </w:t>
            </w:r>
          </w:p>
        </w:tc>
      </w:tr>
      <w:tr w:rsidR="008C377D" w:rsidRPr="008C377D" w:rsidTr="008C377D">
        <w:trPr>
          <w:trHeight w:val="765"/>
        </w:trPr>
        <w:tc>
          <w:tcPr>
            <w:tcW w:w="520" w:type="dxa"/>
            <w:tcBorders>
              <w:top w:val="nil"/>
              <w:left w:val="single" w:sz="4" w:space="0" w:color="auto"/>
              <w:bottom w:val="single" w:sz="4" w:space="0" w:color="auto"/>
              <w:right w:val="single" w:sz="4" w:space="0" w:color="auto"/>
            </w:tcBorders>
            <w:shd w:val="clear" w:color="000000" w:fill="BDD7EE"/>
            <w:vAlign w:val="center"/>
            <w:hideMark/>
          </w:tcPr>
          <w:p w:rsidR="008C377D" w:rsidRPr="008C377D" w:rsidRDefault="008C377D" w:rsidP="008C377D">
            <w:pPr>
              <w:spacing w:after="0" w:line="240" w:lineRule="auto"/>
              <w:jc w:val="center"/>
              <w:rPr>
                <w:rFonts w:ascii="Times New Roman" w:eastAsia="Times New Roman" w:hAnsi="Times New Roman" w:cs="Times New Roman"/>
                <w:b/>
                <w:bCs/>
                <w:color w:val="000000"/>
                <w:sz w:val="20"/>
                <w:szCs w:val="20"/>
                <w:lang w:eastAsia="ru-RU"/>
              </w:rPr>
            </w:pPr>
            <w:r w:rsidRPr="008C377D">
              <w:rPr>
                <w:rFonts w:ascii="Times New Roman" w:eastAsia="Times New Roman" w:hAnsi="Times New Roman" w:cs="Times New Roman"/>
                <w:b/>
                <w:bCs/>
                <w:color w:val="000000"/>
                <w:sz w:val="20"/>
                <w:szCs w:val="20"/>
                <w:lang w:eastAsia="ru-RU"/>
              </w:rPr>
              <w:t>38</w:t>
            </w:r>
          </w:p>
        </w:tc>
        <w:tc>
          <w:tcPr>
            <w:tcW w:w="8120" w:type="dxa"/>
            <w:tcBorders>
              <w:top w:val="nil"/>
              <w:left w:val="nil"/>
              <w:bottom w:val="single" w:sz="4" w:space="0" w:color="auto"/>
              <w:right w:val="single" w:sz="4" w:space="0" w:color="auto"/>
            </w:tcBorders>
            <w:shd w:val="clear" w:color="000000" w:fill="BDD7EE"/>
            <w:vAlign w:val="center"/>
            <w:hideMark/>
          </w:tcPr>
          <w:p w:rsidR="008C377D" w:rsidRPr="008C377D" w:rsidRDefault="008C377D" w:rsidP="008C377D">
            <w:pPr>
              <w:spacing w:after="0" w:line="240" w:lineRule="auto"/>
              <w:rPr>
                <w:rFonts w:ascii="Times New Roman" w:eastAsia="Times New Roman" w:hAnsi="Times New Roman" w:cs="Times New Roman"/>
                <w:color w:val="000000"/>
                <w:sz w:val="20"/>
                <w:szCs w:val="20"/>
                <w:lang w:eastAsia="ru-RU"/>
              </w:rPr>
            </w:pPr>
            <w:r w:rsidRPr="008C377D">
              <w:rPr>
                <w:rFonts w:ascii="Times New Roman" w:eastAsia="Times New Roman" w:hAnsi="Times New Roman" w:cs="Times New Roman"/>
                <w:color w:val="000000"/>
                <w:sz w:val="20"/>
                <w:szCs w:val="20"/>
                <w:lang w:eastAsia="ru-RU"/>
              </w:rPr>
              <w:t>сведения, характеризующие выполненную в отчетный период работу по осуществлению государственного контроля (надзора) и муниципального контроля по соответствующим сферам деятельности, в том числе в динамике (по полугодиям)</w:t>
            </w:r>
          </w:p>
        </w:tc>
        <w:tc>
          <w:tcPr>
            <w:tcW w:w="2224" w:type="dxa"/>
            <w:tcBorders>
              <w:top w:val="nil"/>
              <w:left w:val="nil"/>
              <w:bottom w:val="single" w:sz="4" w:space="0" w:color="auto"/>
              <w:right w:val="single" w:sz="4" w:space="0" w:color="auto"/>
            </w:tcBorders>
            <w:shd w:val="clear" w:color="auto" w:fill="auto"/>
            <w:noWrap/>
            <w:vAlign w:val="bottom"/>
            <w:hideMark/>
          </w:tcPr>
          <w:p w:rsidR="008C377D" w:rsidRPr="008C377D" w:rsidRDefault="008C377D" w:rsidP="008C377D">
            <w:pPr>
              <w:spacing w:after="0" w:line="240" w:lineRule="auto"/>
              <w:rPr>
                <w:rFonts w:ascii="Times New Roman" w:eastAsia="Times New Roman" w:hAnsi="Times New Roman" w:cs="Times New Roman"/>
                <w:color w:val="000000"/>
                <w:sz w:val="20"/>
                <w:szCs w:val="20"/>
                <w:lang w:eastAsia="ru-RU"/>
              </w:rPr>
            </w:pPr>
            <w:r w:rsidRPr="008C377D">
              <w:rPr>
                <w:rFonts w:ascii="Times New Roman" w:eastAsia="Times New Roman" w:hAnsi="Times New Roman" w:cs="Times New Roman"/>
                <w:color w:val="000000"/>
                <w:sz w:val="20"/>
                <w:szCs w:val="20"/>
                <w:lang w:eastAsia="ru-RU"/>
              </w:rPr>
              <w:t> </w:t>
            </w:r>
          </w:p>
        </w:tc>
        <w:tc>
          <w:tcPr>
            <w:tcW w:w="1996" w:type="dxa"/>
            <w:tcBorders>
              <w:top w:val="nil"/>
              <w:left w:val="nil"/>
              <w:bottom w:val="single" w:sz="4" w:space="0" w:color="auto"/>
              <w:right w:val="single" w:sz="4" w:space="0" w:color="auto"/>
            </w:tcBorders>
            <w:shd w:val="clear" w:color="auto" w:fill="auto"/>
            <w:noWrap/>
            <w:vAlign w:val="bottom"/>
            <w:hideMark/>
          </w:tcPr>
          <w:p w:rsidR="008C377D" w:rsidRPr="008C377D" w:rsidRDefault="008C377D" w:rsidP="008C377D">
            <w:pPr>
              <w:spacing w:after="0" w:line="240" w:lineRule="auto"/>
              <w:rPr>
                <w:rFonts w:ascii="Times New Roman" w:eastAsia="Times New Roman" w:hAnsi="Times New Roman" w:cs="Times New Roman"/>
                <w:color w:val="000000"/>
                <w:sz w:val="20"/>
                <w:szCs w:val="20"/>
                <w:lang w:eastAsia="ru-RU"/>
              </w:rPr>
            </w:pPr>
            <w:r w:rsidRPr="008C377D">
              <w:rPr>
                <w:rFonts w:ascii="Times New Roman" w:eastAsia="Times New Roman" w:hAnsi="Times New Roman" w:cs="Times New Roman"/>
                <w:color w:val="000000"/>
                <w:sz w:val="20"/>
                <w:szCs w:val="20"/>
                <w:lang w:eastAsia="ru-RU"/>
              </w:rPr>
              <w:t> </w:t>
            </w:r>
          </w:p>
        </w:tc>
      </w:tr>
      <w:tr w:rsidR="008C377D" w:rsidRPr="008C377D" w:rsidTr="008C377D">
        <w:trPr>
          <w:trHeight w:val="765"/>
        </w:trPr>
        <w:tc>
          <w:tcPr>
            <w:tcW w:w="520" w:type="dxa"/>
            <w:tcBorders>
              <w:top w:val="nil"/>
              <w:left w:val="single" w:sz="4" w:space="0" w:color="auto"/>
              <w:bottom w:val="single" w:sz="4" w:space="0" w:color="auto"/>
              <w:right w:val="single" w:sz="4" w:space="0" w:color="auto"/>
            </w:tcBorders>
            <w:shd w:val="clear" w:color="000000" w:fill="BDD7EE"/>
            <w:vAlign w:val="center"/>
            <w:hideMark/>
          </w:tcPr>
          <w:p w:rsidR="008C377D" w:rsidRPr="008C377D" w:rsidRDefault="008C377D" w:rsidP="008C377D">
            <w:pPr>
              <w:spacing w:after="0" w:line="240" w:lineRule="auto"/>
              <w:jc w:val="center"/>
              <w:rPr>
                <w:rFonts w:ascii="Times New Roman" w:eastAsia="Times New Roman" w:hAnsi="Times New Roman" w:cs="Times New Roman"/>
                <w:b/>
                <w:bCs/>
                <w:color w:val="000000"/>
                <w:sz w:val="20"/>
                <w:szCs w:val="20"/>
                <w:lang w:eastAsia="ru-RU"/>
              </w:rPr>
            </w:pPr>
            <w:r w:rsidRPr="008C377D">
              <w:rPr>
                <w:rFonts w:ascii="Times New Roman" w:eastAsia="Times New Roman" w:hAnsi="Times New Roman" w:cs="Times New Roman"/>
                <w:b/>
                <w:bCs/>
                <w:color w:val="000000"/>
                <w:sz w:val="20"/>
                <w:szCs w:val="20"/>
                <w:lang w:eastAsia="ru-RU"/>
              </w:rPr>
              <w:t>39</w:t>
            </w:r>
          </w:p>
        </w:tc>
        <w:tc>
          <w:tcPr>
            <w:tcW w:w="8120" w:type="dxa"/>
            <w:tcBorders>
              <w:top w:val="nil"/>
              <w:left w:val="nil"/>
              <w:bottom w:val="single" w:sz="4" w:space="0" w:color="auto"/>
              <w:right w:val="single" w:sz="4" w:space="0" w:color="auto"/>
            </w:tcBorders>
            <w:shd w:val="clear" w:color="000000" w:fill="BDD7EE"/>
            <w:vAlign w:val="center"/>
            <w:hideMark/>
          </w:tcPr>
          <w:p w:rsidR="008C377D" w:rsidRPr="008C377D" w:rsidRDefault="008C377D" w:rsidP="008C377D">
            <w:pPr>
              <w:spacing w:after="0" w:line="240" w:lineRule="auto"/>
              <w:rPr>
                <w:rFonts w:ascii="Times New Roman" w:eastAsia="Times New Roman" w:hAnsi="Times New Roman" w:cs="Times New Roman"/>
                <w:color w:val="000000"/>
                <w:sz w:val="20"/>
                <w:szCs w:val="20"/>
                <w:lang w:eastAsia="ru-RU"/>
              </w:rPr>
            </w:pPr>
            <w:r w:rsidRPr="008C377D">
              <w:rPr>
                <w:rFonts w:ascii="Times New Roman" w:eastAsia="Times New Roman" w:hAnsi="Times New Roman" w:cs="Times New Roman"/>
                <w:color w:val="000000"/>
                <w:sz w:val="20"/>
                <w:szCs w:val="20"/>
                <w:lang w:eastAsia="ru-RU"/>
              </w:rPr>
              <w:t>сведения о результатах работы экспертов, специалистов и экспертных организаций, привлекаемых при осуществлении государственного контроля (надзора), муниципального контроля</w:t>
            </w:r>
          </w:p>
        </w:tc>
        <w:tc>
          <w:tcPr>
            <w:tcW w:w="2224" w:type="dxa"/>
            <w:tcBorders>
              <w:top w:val="nil"/>
              <w:left w:val="nil"/>
              <w:bottom w:val="single" w:sz="4" w:space="0" w:color="auto"/>
              <w:right w:val="single" w:sz="4" w:space="0" w:color="auto"/>
            </w:tcBorders>
            <w:shd w:val="clear" w:color="auto" w:fill="auto"/>
            <w:vAlign w:val="bottom"/>
            <w:hideMark/>
          </w:tcPr>
          <w:p w:rsidR="008C377D" w:rsidRPr="008C377D" w:rsidRDefault="008C377D" w:rsidP="008C377D">
            <w:pPr>
              <w:spacing w:after="0" w:line="240" w:lineRule="auto"/>
              <w:rPr>
                <w:rFonts w:ascii="Times New Roman" w:eastAsia="Times New Roman" w:hAnsi="Times New Roman" w:cs="Times New Roman"/>
                <w:color w:val="000000"/>
                <w:sz w:val="20"/>
                <w:szCs w:val="20"/>
                <w:lang w:eastAsia="ru-RU"/>
              </w:rPr>
            </w:pPr>
            <w:r w:rsidRPr="008C377D">
              <w:rPr>
                <w:rFonts w:ascii="Times New Roman" w:eastAsia="Times New Roman" w:hAnsi="Times New Roman" w:cs="Times New Roman"/>
                <w:color w:val="000000"/>
                <w:sz w:val="20"/>
                <w:szCs w:val="20"/>
                <w:lang w:eastAsia="ru-RU"/>
              </w:rPr>
              <w:t> </w:t>
            </w:r>
          </w:p>
        </w:tc>
        <w:tc>
          <w:tcPr>
            <w:tcW w:w="1996" w:type="dxa"/>
            <w:tcBorders>
              <w:top w:val="nil"/>
              <w:left w:val="nil"/>
              <w:bottom w:val="single" w:sz="4" w:space="0" w:color="auto"/>
              <w:right w:val="single" w:sz="4" w:space="0" w:color="auto"/>
            </w:tcBorders>
            <w:shd w:val="clear" w:color="auto" w:fill="auto"/>
            <w:vAlign w:val="bottom"/>
            <w:hideMark/>
          </w:tcPr>
          <w:p w:rsidR="008C377D" w:rsidRPr="008C377D" w:rsidRDefault="008C377D" w:rsidP="008C377D">
            <w:pPr>
              <w:spacing w:after="0" w:line="240" w:lineRule="auto"/>
              <w:rPr>
                <w:rFonts w:ascii="Times New Roman" w:eastAsia="Times New Roman" w:hAnsi="Times New Roman" w:cs="Times New Roman"/>
                <w:color w:val="000000"/>
                <w:sz w:val="20"/>
                <w:szCs w:val="20"/>
                <w:lang w:eastAsia="ru-RU"/>
              </w:rPr>
            </w:pPr>
            <w:r w:rsidRPr="008C377D">
              <w:rPr>
                <w:rFonts w:ascii="Times New Roman" w:eastAsia="Times New Roman" w:hAnsi="Times New Roman" w:cs="Times New Roman"/>
                <w:color w:val="000000"/>
                <w:sz w:val="20"/>
                <w:szCs w:val="20"/>
                <w:lang w:eastAsia="ru-RU"/>
              </w:rPr>
              <w:t> </w:t>
            </w:r>
          </w:p>
        </w:tc>
      </w:tr>
      <w:tr w:rsidR="008C377D" w:rsidRPr="008C377D" w:rsidTr="008C377D">
        <w:trPr>
          <w:trHeight w:val="1785"/>
        </w:trPr>
        <w:tc>
          <w:tcPr>
            <w:tcW w:w="520" w:type="dxa"/>
            <w:tcBorders>
              <w:top w:val="nil"/>
              <w:left w:val="single" w:sz="4" w:space="0" w:color="auto"/>
              <w:bottom w:val="single" w:sz="4" w:space="0" w:color="auto"/>
              <w:right w:val="single" w:sz="4" w:space="0" w:color="auto"/>
            </w:tcBorders>
            <w:shd w:val="clear" w:color="000000" w:fill="BDD7EE"/>
            <w:vAlign w:val="center"/>
            <w:hideMark/>
          </w:tcPr>
          <w:p w:rsidR="008C377D" w:rsidRPr="008C377D" w:rsidRDefault="008C377D" w:rsidP="008C377D">
            <w:pPr>
              <w:spacing w:after="0" w:line="240" w:lineRule="auto"/>
              <w:jc w:val="center"/>
              <w:rPr>
                <w:rFonts w:ascii="Times New Roman" w:eastAsia="Times New Roman" w:hAnsi="Times New Roman" w:cs="Times New Roman"/>
                <w:b/>
                <w:bCs/>
                <w:color w:val="000000"/>
                <w:sz w:val="20"/>
                <w:szCs w:val="20"/>
                <w:lang w:eastAsia="ru-RU"/>
              </w:rPr>
            </w:pPr>
            <w:r w:rsidRPr="008C377D">
              <w:rPr>
                <w:rFonts w:ascii="Times New Roman" w:eastAsia="Times New Roman" w:hAnsi="Times New Roman" w:cs="Times New Roman"/>
                <w:b/>
                <w:bCs/>
                <w:color w:val="000000"/>
                <w:sz w:val="20"/>
                <w:szCs w:val="20"/>
                <w:lang w:eastAsia="ru-RU"/>
              </w:rPr>
              <w:t>40</w:t>
            </w:r>
          </w:p>
        </w:tc>
        <w:tc>
          <w:tcPr>
            <w:tcW w:w="8120" w:type="dxa"/>
            <w:tcBorders>
              <w:top w:val="nil"/>
              <w:left w:val="nil"/>
              <w:bottom w:val="single" w:sz="4" w:space="0" w:color="auto"/>
              <w:right w:val="single" w:sz="4" w:space="0" w:color="auto"/>
            </w:tcBorders>
            <w:shd w:val="clear" w:color="000000" w:fill="BDD7EE"/>
            <w:vAlign w:val="center"/>
            <w:hideMark/>
          </w:tcPr>
          <w:p w:rsidR="008C377D" w:rsidRPr="008C377D" w:rsidRDefault="008C377D" w:rsidP="008C377D">
            <w:pPr>
              <w:spacing w:after="0" w:line="240" w:lineRule="auto"/>
              <w:rPr>
                <w:rFonts w:ascii="Times New Roman" w:eastAsia="Times New Roman" w:hAnsi="Times New Roman" w:cs="Times New Roman"/>
                <w:color w:val="000000"/>
                <w:sz w:val="20"/>
                <w:szCs w:val="20"/>
                <w:lang w:eastAsia="ru-RU"/>
              </w:rPr>
            </w:pPr>
            <w:proofErr w:type="gramStart"/>
            <w:r w:rsidRPr="008C377D">
              <w:rPr>
                <w:rFonts w:ascii="Times New Roman" w:eastAsia="Times New Roman" w:hAnsi="Times New Roman" w:cs="Times New Roman"/>
                <w:color w:val="000000"/>
                <w:sz w:val="20"/>
                <w:szCs w:val="20"/>
                <w:lang w:eastAsia="ru-RU"/>
              </w:rPr>
              <w:t>сведения о случаях причинения юридическими лицами и индивидуальными предпринимателями, в отношении которых осуществляются контрольные (надзорные) мероприятия,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о случаях возникновения чрезвычайных ситуаций природного и техногенного характера</w:t>
            </w:r>
            <w:proofErr w:type="gramEnd"/>
          </w:p>
        </w:tc>
        <w:tc>
          <w:tcPr>
            <w:tcW w:w="2224" w:type="dxa"/>
            <w:tcBorders>
              <w:top w:val="nil"/>
              <w:left w:val="nil"/>
              <w:bottom w:val="single" w:sz="4" w:space="0" w:color="auto"/>
              <w:right w:val="single" w:sz="4" w:space="0" w:color="auto"/>
            </w:tcBorders>
            <w:shd w:val="clear" w:color="auto" w:fill="auto"/>
            <w:vAlign w:val="bottom"/>
            <w:hideMark/>
          </w:tcPr>
          <w:p w:rsidR="008C377D" w:rsidRPr="008C377D" w:rsidRDefault="008C377D" w:rsidP="008C377D">
            <w:pPr>
              <w:spacing w:after="0" w:line="240" w:lineRule="auto"/>
              <w:rPr>
                <w:rFonts w:ascii="Times New Roman" w:eastAsia="Times New Roman" w:hAnsi="Times New Roman" w:cs="Times New Roman"/>
                <w:color w:val="000000"/>
                <w:sz w:val="20"/>
                <w:szCs w:val="20"/>
                <w:lang w:eastAsia="ru-RU"/>
              </w:rPr>
            </w:pPr>
            <w:r w:rsidRPr="008C377D">
              <w:rPr>
                <w:rFonts w:ascii="Times New Roman" w:eastAsia="Times New Roman" w:hAnsi="Times New Roman" w:cs="Times New Roman"/>
                <w:color w:val="000000"/>
                <w:sz w:val="20"/>
                <w:szCs w:val="20"/>
                <w:lang w:eastAsia="ru-RU"/>
              </w:rPr>
              <w:t> </w:t>
            </w:r>
          </w:p>
        </w:tc>
        <w:tc>
          <w:tcPr>
            <w:tcW w:w="1996" w:type="dxa"/>
            <w:tcBorders>
              <w:top w:val="nil"/>
              <w:left w:val="nil"/>
              <w:bottom w:val="single" w:sz="4" w:space="0" w:color="auto"/>
              <w:right w:val="single" w:sz="4" w:space="0" w:color="auto"/>
            </w:tcBorders>
            <w:shd w:val="clear" w:color="auto" w:fill="auto"/>
            <w:vAlign w:val="bottom"/>
            <w:hideMark/>
          </w:tcPr>
          <w:p w:rsidR="008C377D" w:rsidRPr="008C377D" w:rsidRDefault="008C377D" w:rsidP="008C377D">
            <w:pPr>
              <w:spacing w:after="0" w:line="240" w:lineRule="auto"/>
              <w:rPr>
                <w:rFonts w:ascii="Times New Roman" w:eastAsia="Times New Roman" w:hAnsi="Times New Roman" w:cs="Times New Roman"/>
                <w:color w:val="000000"/>
                <w:sz w:val="20"/>
                <w:szCs w:val="20"/>
                <w:lang w:eastAsia="ru-RU"/>
              </w:rPr>
            </w:pPr>
            <w:r w:rsidRPr="008C377D">
              <w:rPr>
                <w:rFonts w:ascii="Times New Roman" w:eastAsia="Times New Roman" w:hAnsi="Times New Roman" w:cs="Times New Roman"/>
                <w:color w:val="000000"/>
                <w:sz w:val="20"/>
                <w:szCs w:val="20"/>
                <w:lang w:eastAsia="ru-RU"/>
              </w:rPr>
              <w:t> </w:t>
            </w:r>
          </w:p>
        </w:tc>
      </w:tr>
      <w:tr w:rsidR="008C377D" w:rsidRPr="008C377D" w:rsidTr="008C377D">
        <w:trPr>
          <w:trHeight w:val="1020"/>
        </w:trPr>
        <w:tc>
          <w:tcPr>
            <w:tcW w:w="520" w:type="dxa"/>
            <w:tcBorders>
              <w:top w:val="nil"/>
              <w:left w:val="single" w:sz="4" w:space="0" w:color="auto"/>
              <w:bottom w:val="single" w:sz="4" w:space="0" w:color="auto"/>
              <w:right w:val="single" w:sz="4" w:space="0" w:color="auto"/>
            </w:tcBorders>
            <w:shd w:val="clear" w:color="000000" w:fill="BDD7EE"/>
            <w:vAlign w:val="center"/>
            <w:hideMark/>
          </w:tcPr>
          <w:p w:rsidR="008C377D" w:rsidRPr="008C377D" w:rsidRDefault="008C377D" w:rsidP="008C377D">
            <w:pPr>
              <w:spacing w:after="0" w:line="240" w:lineRule="auto"/>
              <w:jc w:val="center"/>
              <w:rPr>
                <w:rFonts w:ascii="Times New Roman" w:eastAsia="Times New Roman" w:hAnsi="Times New Roman" w:cs="Times New Roman"/>
                <w:b/>
                <w:bCs/>
                <w:color w:val="000000"/>
                <w:sz w:val="20"/>
                <w:szCs w:val="20"/>
                <w:lang w:eastAsia="ru-RU"/>
              </w:rPr>
            </w:pPr>
            <w:r w:rsidRPr="008C377D">
              <w:rPr>
                <w:rFonts w:ascii="Times New Roman" w:eastAsia="Times New Roman" w:hAnsi="Times New Roman" w:cs="Times New Roman"/>
                <w:b/>
                <w:bCs/>
                <w:color w:val="000000"/>
                <w:sz w:val="20"/>
                <w:szCs w:val="20"/>
                <w:lang w:eastAsia="ru-RU"/>
              </w:rPr>
              <w:t>41</w:t>
            </w:r>
          </w:p>
        </w:tc>
        <w:tc>
          <w:tcPr>
            <w:tcW w:w="8120" w:type="dxa"/>
            <w:tcBorders>
              <w:top w:val="nil"/>
              <w:left w:val="nil"/>
              <w:bottom w:val="single" w:sz="4" w:space="0" w:color="auto"/>
              <w:right w:val="single" w:sz="4" w:space="0" w:color="auto"/>
            </w:tcBorders>
            <w:shd w:val="clear" w:color="000000" w:fill="BDD7EE"/>
            <w:vAlign w:val="center"/>
            <w:hideMark/>
          </w:tcPr>
          <w:p w:rsidR="008C377D" w:rsidRPr="008C377D" w:rsidRDefault="008C377D" w:rsidP="008C377D">
            <w:pPr>
              <w:spacing w:after="0" w:line="240" w:lineRule="auto"/>
              <w:rPr>
                <w:rFonts w:ascii="Times New Roman" w:eastAsia="Times New Roman" w:hAnsi="Times New Roman" w:cs="Times New Roman"/>
                <w:color w:val="000000"/>
                <w:sz w:val="20"/>
                <w:szCs w:val="20"/>
                <w:lang w:eastAsia="ru-RU"/>
              </w:rPr>
            </w:pPr>
            <w:r w:rsidRPr="008C377D">
              <w:rPr>
                <w:rFonts w:ascii="Times New Roman" w:eastAsia="Times New Roman" w:hAnsi="Times New Roman" w:cs="Times New Roman"/>
                <w:color w:val="000000"/>
                <w:sz w:val="20"/>
                <w:szCs w:val="20"/>
                <w:lang w:eastAsia="ru-RU"/>
              </w:rPr>
              <w:t>сведения о проведении контрольных (надзорных) мероприятий без взаимодействия (мероприятий по контролю, при проведении которых не требуется взаимодействие органа государственного контроля (надзора), муниципального контроля, с юридическими лицами и индивидуальными предпринимателями)</w:t>
            </w:r>
          </w:p>
        </w:tc>
        <w:tc>
          <w:tcPr>
            <w:tcW w:w="2224" w:type="dxa"/>
            <w:tcBorders>
              <w:top w:val="nil"/>
              <w:left w:val="nil"/>
              <w:bottom w:val="single" w:sz="4" w:space="0" w:color="auto"/>
              <w:right w:val="single" w:sz="4" w:space="0" w:color="auto"/>
            </w:tcBorders>
            <w:shd w:val="clear" w:color="auto" w:fill="auto"/>
            <w:vAlign w:val="bottom"/>
            <w:hideMark/>
          </w:tcPr>
          <w:p w:rsidR="008C377D" w:rsidRPr="008C377D" w:rsidRDefault="008C377D" w:rsidP="008C377D">
            <w:pPr>
              <w:spacing w:after="0" w:line="240" w:lineRule="auto"/>
              <w:rPr>
                <w:rFonts w:ascii="Times New Roman" w:eastAsia="Times New Roman" w:hAnsi="Times New Roman" w:cs="Times New Roman"/>
                <w:color w:val="000000"/>
                <w:sz w:val="20"/>
                <w:szCs w:val="20"/>
                <w:lang w:eastAsia="ru-RU"/>
              </w:rPr>
            </w:pPr>
            <w:r w:rsidRPr="008C377D">
              <w:rPr>
                <w:rFonts w:ascii="Times New Roman" w:eastAsia="Times New Roman" w:hAnsi="Times New Roman" w:cs="Times New Roman"/>
                <w:color w:val="000000"/>
                <w:sz w:val="20"/>
                <w:szCs w:val="20"/>
                <w:lang w:eastAsia="ru-RU"/>
              </w:rPr>
              <w:t> </w:t>
            </w:r>
          </w:p>
        </w:tc>
        <w:tc>
          <w:tcPr>
            <w:tcW w:w="1996" w:type="dxa"/>
            <w:tcBorders>
              <w:top w:val="nil"/>
              <w:left w:val="nil"/>
              <w:bottom w:val="single" w:sz="4" w:space="0" w:color="auto"/>
              <w:right w:val="single" w:sz="4" w:space="0" w:color="auto"/>
            </w:tcBorders>
            <w:shd w:val="clear" w:color="auto" w:fill="auto"/>
            <w:vAlign w:val="bottom"/>
            <w:hideMark/>
          </w:tcPr>
          <w:p w:rsidR="008C377D" w:rsidRPr="008C377D" w:rsidRDefault="008C377D" w:rsidP="008C377D">
            <w:pPr>
              <w:spacing w:after="0" w:line="240" w:lineRule="auto"/>
              <w:rPr>
                <w:rFonts w:ascii="Times New Roman" w:eastAsia="Times New Roman" w:hAnsi="Times New Roman" w:cs="Times New Roman"/>
                <w:color w:val="000000"/>
                <w:sz w:val="20"/>
                <w:szCs w:val="20"/>
                <w:lang w:eastAsia="ru-RU"/>
              </w:rPr>
            </w:pPr>
            <w:r w:rsidRPr="008C377D">
              <w:rPr>
                <w:rFonts w:ascii="Times New Roman" w:eastAsia="Times New Roman" w:hAnsi="Times New Roman" w:cs="Times New Roman"/>
                <w:color w:val="000000"/>
                <w:sz w:val="20"/>
                <w:szCs w:val="20"/>
                <w:lang w:eastAsia="ru-RU"/>
              </w:rPr>
              <w:t> </w:t>
            </w:r>
          </w:p>
        </w:tc>
      </w:tr>
      <w:tr w:rsidR="008C377D" w:rsidRPr="008C377D" w:rsidTr="008C377D">
        <w:trPr>
          <w:trHeight w:val="510"/>
        </w:trPr>
        <w:tc>
          <w:tcPr>
            <w:tcW w:w="520" w:type="dxa"/>
            <w:tcBorders>
              <w:top w:val="nil"/>
              <w:left w:val="single" w:sz="4" w:space="0" w:color="auto"/>
              <w:bottom w:val="single" w:sz="4" w:space="0" w:color="auto"/>
              <w:right w:val="single" w:sz="4" w:space="0" w:color="auto"/>
            </w:tcBorders>
            <w:shd w:val="clear" w:color="000000" w:fill="BDD7EE"/>
            <w:vAlign w:val="center"/>
            <w:hideMark/>
          </w:tcPr>
          <w:p w:rsidR="008C377D" w:rsidRPr="008C377D" w:rsidRDefault="008C377D" w:rsidP="008C377D">
            <w:pPr>
              <w:spacing w:after="0" w:line="240" w:lineRule="auto"/>
              <w:jc w:val="center"/>
              <w:rPr>
                <w:rFonts w:ascii="Times New Roman" w:eastAsia="Times New Roman" w:hAnsi="Times New Roman" w:cs="Times New Roman"/>
                <w:b/>
                <w:bCs/>
                <w:color w:val="000000"/>
                <w:sz w:val="20"/>
                <w:szCs w:val="20"/>
                <w:lang w:eastAsia="ru-RU"/>
              </w:rPr>
            </w:pPr>
            <w:r w:rsidRPr="008C377D">
              <w:rPr>
                <w:rFonts w:ascii="Times New Roman" w:eastAsia="Times New Roman" w:hAnsi="Times New Roman" w:cs="Times New Roman"/>
                <w:b/>
                <w:bCs/>
                <w:color w:val="000000"/>
                <w:sz w:val="20"/>
                <w:szCs w:val="20"/>
                <w:lang w:eastAsia="ru-RU"/>
              </w:rPr>
              <w:t>42</w:t>
            </w:r>
          </w:p>
        </w:tc>
        <w:tc>
          <w:tcPr>
            <w:tcW w:w="8120" w:type="dxa"/>
            <w:tcBorders>
              <w:top w:val="nil"/>
              <w:left w:val="nil"/>
              <w:bottom w:val="single" w:sz="4" w:space="0" w:color="auto"/>
              <w:right w:val="single" w:sz="4" w:space="0" w:color="auto"/>
            </w:tcBorders>
            <w:shd w:val="clear" w:color="000000" w:fill="BDD7EE"/>
            <w:vAlign w:val="center"/>
            <w:hideMark/>
          </w:tcPr>
          <w:p w:rsidR="008C377D" w:rsidRPr="008C377D" w:rsidRDefault="008C377D" w:rsidP="008C377D">
            <w:pPr>
              <w:spacing w:after="0" w:line="240" w:lineRule="auto"/>
              <w:rPr>
                <w:rFonts w:ascii="Times New Roman" w:eastAsia="Times New Roman" w:hAnsi="Times New Roman" w:cs="Times New Roman"/>
                <w:color w:val="000000"/>
                <w:sz w:val="20"/>
                <w:szCs w:val="20"/>
                <w:lang w:eastAsia="ru-RU"/>
              </w:rPr>
            </w:pPr>
            <w:r w:rsidRPr="008C377D">
              <w:rPr>
                <w:rFonts w:ascii="Times New Roman" w:eastAsia="Times New Roman" w:hAnsi="Times New Roman" w:cs="Times New Roman"/>
                <w:color w:val="000000"/>
                <w:sz w:val="20"/>
                <w:szCs w:val="20"/>
                <w:lang w:eastAsia="ru-RU"/>
              </w:rPr>
              <w:t xml:space="preserve">сведения о количестве проведенных в отчетном периоде </w:t>
            </w:r>
            <w:proofErr w:type="spellStart"/>
            <w:r w:rsidRPr="008C377D">
              <w:rPr>
                <w:rFonts w:ascii="Times New Roman" w:eastAsia="Times New Roman" w:hAnsi="Times New Roman" w:cs="Times New Roman"/>
                <w:color w:val="000000"/>
                <w:sz w:val="20"/>
                <w:szCs w:val="20"/>
                <w:lang w:eastAsia="ru-RU"/>
              </w:rPr>
              <w:t>контрльных</w:t>
            </w:r>
            <w:proofErr w:type="spellEnd"/>
            <w:r w:rsidRPr="008C377D">
              <w:rPr>
                <w:rFonts w:ascii="Times New Roman" w:eastAsia="Times New Roman" w:hAnsi="Times New Roman" w:cs="Times New Roman"/>
                <w:color w:val="000000"/>
                <w:sz w:val="20"/>
                <w:szCs w:val="20"/>
                <w:lang w:eastAsia="ru-RU"/>
              </w:rPr>
              <w:t xml:space="preserve"> (надзорных) </w:t>
            </w:r>
            <w:proofErr w:type="spellStart"/>
            <w:r w:rsidRPr="008C377D">
              <w:rPr>
                <w:rFonts w:ascii="Times New Roman" w:eastAsia="Times New Roman" w:hAnsi="Times New Roman" w:cs="Times New Roman"/>
                <w:color w:val="000000"/>
                <w:sz w:val="20"/>
                <w:szCs w:val="20"/>
                <w:lang w:eastAsia="ru-RU"/>
              </w:rPr>
              <w:t>меропритяий</w:t>
            </w:r>
            <w:proofErr w:type="spellEnd"/>
            <w:r w:rsidRPr="008C377D">
              <w:rPr>
                <w:rFonts w:ascii="Times New Roman" w:eastAsia="Times New Roman" w:hAnsi="Times New Roman" w:cs="Times New Roman"/>
                <w:color w:val="000000"/>
                <w:sz w:val="20"/>
                <w:szCs w:val="20"/>
                <w:lang w:eastAsia="ru-RU"/>
              </w:rPr>
              <w:t xml:space="preserve"> (проверок) в отношении субъектов малого предпринимательства</w:t>
            </w:r>
          </w:p>
        </w:tc>
        <w:tc>
          <w:tcPr>
            <w:tcW w:w="2224" w:type="dxa"/>
            <w:tcBorders>
              <w:top w:val="nil"/>
              <w:left w:val="nil"/>
              <w:bottom w:val="single" w:sz="4" w:space="0" w:color="auto"/>
              <w:right w:val="single" w:sz="4" w:space="0" w:color="auto"/>
            </w:tcBorders>
            <w:shd w:val="clear" w:color="auto" w:fill="auto"/>
            <w:vAlign w:val="center"/>
            <w:hideMark/>
          </w:tcPr>
          <w:p w:rsidR="008C377D" w:rsidRPr="008C377D" w:rsidRDefault="008C377D" w:rsidP="008C377D">
            <w:pPr>
              <w:spacing w:after="0" w:line="240" w:lineRule="auto"/>
              <w:rPr>
                <w:rFonts w:ascii="Times New Roman" w:eastAsia="Times New Roman" w:hAnsi="Times New Roman" w:cs="Times New Roman"/>
                <w:color w:val="000000"/>
                <w:sz w:val="20"/>
                <w:szCs w:val="20"/>
                <w:lang w:eastAsia="ru-RU"/>
              </w:rPr>
            </w:pPr>
            <w:r w:rsidRPr="008C377D">
              <w:rPr>
                <w:rFonts w:ascii="Times New Roman" w:eastAsia="Times New Roman" w:hAnsi="Times New Roman" w:cs="Times New Roman"/>
                <w:color w:val="000000"/>
                <w:sz w:val="20"/>
                <w:szCs w:val="20"/>
                <w:lang w:eastAsia="ru-RU"/>
              </w:rPr>
              <w:t> </w:t>
            </w:r>
          </w:p>
        </w:tc>
        <w:tc>
          <w:tcPr>
            <w:tcW w:w="1996" w:type="dxa"/>
            <w:tcBorders>
              <w:top w:val="nil"/>
              <w:left w:val="nil"/>
              <w:bottom w:val="single" w:sz="4" w:space="0" w:color="auto"/>
              <w:right w:val="single" w:sz="4" w:space="0" w:color="auto"/>
            </w:tcBorders>
            <w:shd w:val="clear" w:color="auto" w:fill="auto"/>
            <w:vAlign w:val="center"/>
            <w:hideMark/>
          </w:tcPr>
          <w:p w:rsidR="008C377D" w:rsidRPr="008C377D" w:rsidRDefault="008C377D" w:rsidP="008C377D">
            <w:pPr>
              <w:spacing w:after="0" w:line="240" w:lineRule="auto"/>
              <w:rPr>
                <w:rFonts w:ascii="Times New Roman" w:eastAsia="Times New Roman" w:hAnsi="Times New Roman" w:cs="Times New Roman"/>
                <w:color w:val="000000"/>
                <w:sz w:val="20"/>
                <w:szCs w:val="20"/>
                <w:lang w:eastAsia="ru-RU"/>
              </w:rPr>
            </w:pPr>
            <w:r w:rsidRPr="008C377D">
              <w:rPr>
                <w:rFonts w:ascii="Times New Roman" w:eastAsia="Times New Roman" w:hAnsi="Times New Roman" w:cs="Times New Roman"/>
                <w:color w:val="000000"/>
                <w:sz w:val="20"/>
                <w:szCs w:val="20"/>
                <w:lang w:eastAsia="ru-RU"/>
              </w:rPr>
              <w:t> </w:t>
            </w:r>
          </w:p>
        </w:tc>
      </w:tr>
      <w:tr w:rsidR="008C377D" w:rsidRPr="008C377D" w:rsidTr="008C377D">
        <w:trPr>
          <w:trHeight w:val="510"/>
        </w:trPr>
        <w:tc>
          <w:tcPr>
            <w:tcW w:w="520" w:type="dxa"/>
            <w:tcBorders>
              <w:top w:val="nil"/>
              <w:left w:val="single" w:sz="4" w:space="0" w:color="auto"/>
              <w:bottom w:val="single" w:sz="4" w:space="0" w:color="auto"/>
              <w:right w:val="single" w:sz="4" w:space="0" w:color="auto"/>
            </w:tcBorders>
            <w:shd w:val="clear" w:color="000000" w:fill="BDD7EE"/>
            <w:vAlign w:val="center"/>
            <w:hideMark/>
          </w:tcPr>
          <w:p w:rsidR="008C377D" w:rsidRPr="008C377D" w:rsidRDefault="008C377D" w:rsidP="008C377D">
            <w:pPr>
              <w:spacing w:after="0" w:line="240" w:lineRule="auto"/>
              <w:jc w:val="center"/>
              <w:rPr>
                <w:rFonts w:ascii="Times New Roman" w:eastAsia="Times New Roman" w:hAnsi="Times New Roman" w:cs="Times New Roman"/>
                <w:b/>
                <w:bCs/>
                <w:color w:val="000000"/>
                <w:sz w:val="20"/>
                <w:szCs w:val="20"/>
                <w:lang w:eastAsia="ru-RU"/>
              </w:rPr>
            </w:pPr>
            <w:r w:rsidRPr="008C377D">
              <w:rPr>
                <w:rFonts w:ascii="Times New Roman" w:eastAsia="Times New Roman" w:hAnsi="Times New Roman" w:cs="Times New Roman"/>
                <w:b/>
                <w:bCs/>
                <w:color w:val="000000"/>
                <w:sz w:val="20"/>
                <w:szCs w:val="20"/>
                <w:lang w:eastAsia="ru-RU"/>
              </w:rPr>
              <w:t>43</w:t>
            </w:r>
          </w:p>
        </w:tc>
        <w:tc>
          <w:tcPr>
            <w:tcW w:w="8120" w:type="dxa"/>
            <w:tcBorders>
              <w:top w:val="nil"/>
              <w:left w:val="nil"/>
              <w:bottom w:val="single" w:sz="4" w:space="0" w:color="auto"/>
              <w:right w:val="single" w:sz="4" w:space="0" w:color="auto"/>
            </w:tcBorders>
            <w:shd w:val="clear" w:color="000000" w:fill="BDD7EE"/>
            <w:vAlign w:val="center"/>
            <w:hideMark/>
          </w:tcPr>
          <w:p w:rsidR="008C377D" w:rsidRPr="008C377D" w:rsidRDefault="008C377D" w:rsidP="008C377D">
            <w:pPr>
              <w:spacing w:after="0" w:line="240" w:lineRule="auto"/>
              <w:rPr>
                <w:rFonts w:ascii="Times New Roman" w:eastAsia="Times New Roman" w:hAnsi="Times New Roman" w:cs="Times New Roman"/>
                <w:color w:val="000000"/>
                <w:sz w:val="20"/>
                <w:szCs w:val="20"/>
                <w:lang w:eastAsia="ru-RU"/>
              </w:rPr>
            </w:pPr>
            <w:r w:rsidRPr="008C377D">
              <w:rPr>
                <w:rFonts w:ascii="Times New Roman" w:eastAsia="Times New Roman" w:hAnsi="Times New Roman" w:cs="Times New Roman"/>
                <w:color w:val="000000"/>
                <w:sz w:val="20"/>
                <w:szCs w:val="20"/>
                <w:lang w:eastAsia="ru-RU"/>
              </w:rPr>
              <w:t xml:space="preserve"> о результатах досудебного и судебного обжалования решений контрольных (надзорных) органов, действий (бездействия) их должностных лиц</w:t>
            </w:r>
          </w:p>
        </w:tc>
        <w:tc>
          <w:tcPr>
            <w:tcW w:w="2224" w:type="dxa"/>
            <w:tcBorders>
              <w:top w:val="nil"/>
              <w:left w:val="nil"/>
              <w:bottom w:val="single" w:sz="4" w:space="0" w:color="auto"/>
              <w:right w:val="single" w:sz="4" w:space="0" w:color="auto"/>
            </w:tcBorders>
            <w:shd w:val="clear" w:color="auto" w:fill="auto"/>
            <w:vAlign w:val="center"/>
            <w:hideMark/>
          </w:tcPr>
          <w:p w:rsidR="008C377D" w:rsidRPr="008C377D" w:rsidRDefault="008C377D" w:rsidP="008C377D">
            <w:pPr>
              <w:spacing w:after="0" w:line="240" w:lineRule="auto"/>
              <w:rPr>
                <w:rFonts w:ascii="Times New Roman" w:eastAsia="Times New Roman" w:hAnsi="Times New Roman" w:cs="Times New Roman"/>
                <w:b/>
                <w:bCs/>
                <w:color w:val="000000"/>
                <w:sz w:val="20"/>
                <w:szCs w:val="20"/>
                <w:lang w:eastAsia="ru-RU"/>
              </w:rPr>
            </w:pPr>
            <w:r w:rsidRPr="008C377D">
              <w:rPr>
                <w:rFonts w:ascii="Times New Roman" w:eastAsia="Times New Roman" w:hAnsi="Times New Roman" w:cs="Times New Roman"/>
                <w:b/>
                <w:bCs/>
                <w:color w:val="000000"/>
                <w:sz w:val="20"/>
                <w:szCs w:val="20"/>
                <w:lang w:eastAsia="ru-RU"/>
              </w:rPr>
              <w:t> </w:t>
            </w:r>
          </w:p>
        </w:tc>
        <w:tc>
          <w:tcPr>
            <w:tcW w:w="1996" w:type="dxa"/>
            <w:tcBorders>
              <w:top w:val="nil"/>
              <w:left w:val="nil"/>
              <w:bottom w:val="single" w:sz="4" w:space="0" w:color="auto"/>
              <w:right w:val="single" w:sz="4" w:space="0" w:color="auto"/>
            </w:tcBorders>
            <w:shd w:val="clear" w:color="auto" w:fill="auto"/>
            <w:vAlign w:val="center"/>
            <w:hideMark/>
          </w:tcPr>
          <w:p w:rsidR="008C377D" w:rsidRPr="008C377D" w:rsidRDefault="008C377D" w:rsidP="008C377D">
            <w:pPr>
              <w:spacing w:after="0" w:line="240" w:lineRule="auto"/>
              <w:rPr>
                <w:rFonts w:ascii="Times New Roman" w:eastAsia="Times New Roman" w:hAnsi="Times New Roman" w:cs="Times New Roman"/>
                <w:b/>
                <w:bCs/>
                <w:color w:val="000000"/>
                <w:sz w:val="20"/>
                <w:szCs w:val="20"/>
                <w:lang w:eastAsia="ru-RU"/>
              </w:rPr>
            </w:pPr>
            <w:r w:rsidRPr="008C377D">
              <w:rPr>
                <w:rFonts w:ascii="Times New Roman" w:eastAsia="Times New Roman" w:hAnsi="Times New Roman" w:cs="Times New Roman"/>
                <w:b/>
                <w:bCs/>
                <w:color w:val="000000"/>
                <w:sz w:val="20"/>
                <w:szCs w:val="20"/>
                <w:lang w:eastAsia="ru-RU"/>
              </w:rPr>
              <w:t> </w:t>
            </w:r>
          </w:p>
        </w:tc>
      </w:tr>
      <w:tr w:rsidR="008C377D" w:rsidRPr="008C377D" w:rsidTr="008C377D">
        <w:trPr>
          <w:trHeight w:val="765"/>
        </w:trPr>
        <w:tc>
          <w:tcPr>
            <w:tcW w:w="520" w:type="dxa"/>
            <w:tcBorders>
              <w:top w:val="nil"/>
              <w:left w:val="single" w:sz="4" w:space="0" w:color="auto"/>
              <w:bottom w:val="single" w:sz="4" w:space="0" w:color="auto"/>
              <w:right w:val="single" w:sz="4" w:space="0" w:color="auto"/>
            </w:tcBorders>
            <w:shd w:val="clear" w:color="000000" w:fill="BDD7EE"/>
            <w:vAlign w:val="center"/>
            <w:hideMark/>
          </w:tcPr>
          <w:p w:rsidR="008C377D" w:rsidRPr="008C377D" w:rsidRDefault="008C377D" w:rsidP="008C377D">
            <w:pPr>
              <w:spacing w:after="0" w:line="240" w:lineRule="auto"/>
              <w:jc w:val="center"/>
              <w:rPr>
                <w:rFonts w:ascii="Times New Roman" w:eastAsia="Times New Roman" w:hAnsi="Times New Roman" w:cs="Times New Roman"/>
                <w:b/>
                <w:bCs/>
                <w:color w:val="000000"/>
                <w:sz w:val="20"/>
                <w:szCs w:val="20"/>
                <w:lang w:eastAsia="ru-RU"/>
              </w:rPr>
            </w:pPr>
            <w:r w:rsidRPr="008C377D">
              <w:rPr>
                <w:rFonts w:ascii="Times New Roman" w:eastAsia="Times New Roman" w:hAnsi="Times New Roman" w:cs="Times New Roman"/>
                <w:b/>
                <w:bCs/>
                <w:color w:val="000000"/>
                <w:sz w:val="20"/>
                <w:szCs w:val="20"/>
                <w:lang w:eastAsia="ru-RU"/>
              </w:rPr>
              <w:t>44</w:t>
            </w:r>
          </w:p>
        </w:tc>
        <w:tc>
          <w:tcPr>
            <w:tcW w:w="8120" w:type="dxa"/>
            <w:tcBorders>
              <w:top w:val="nil"/>
              <w:left w:val="nil"/>
              <w:bottom w:val="single" w:sz="4" w:space="0" w:color="auto"/>
              <w:right w:val="single" w:sz="4" w:space="0" w:color="auto"/>
            </w:tcBorders>
            <w:shd w:val="clear" w:color="000000" w:fill="BDD7EE"/>
            <w:vAlign w:val="center"/>
            <w:hideMark/>
          </w:tcPr>
          <w:p w:rsidR="008C377D" w:rsidRPr="008C377D" w:rsidRDefault="008C377D" w:rsidP="008C377D">
            <w:pPr>
              <w:spacing w:after="0" w:line="240" w:lineRule="auto"/>
              <w:rPr>
                <w:rFonts w:ascii="Times New Roman" w:eastAsia="Times New Roman" w:hAnsi="Times New Roman" w:cs="Times New Roman"/>
                <w:color w:val="000000"/>
                <w:sz w:val="20"/>
                <w:szCs w:val="20"/>
                <w:lang w:eastAsia="ru-RU"/>
              </w:rPr>
            </w:pPr>
            <w:r w:rsidRPr="008C377D">
              <w:rPr>
                <w:rFonts w:ascii="Times New Roman" w:eastAsia="Times New Roman" w:hAnsi="Times New Roman" w:cs="Times New Roman"/>
                <w:color w:val="000000"/>
                <w:sz w:val="20"/>
                <w:szCs w:val="20"/>
                <w:lang w:eastAsia="ru-RU"/>
              </w:rPr>
              <w:t>о реализации мер по пресечению выявленных нарушений обязательных требований, устранению их последствий и (или) по восстановлению правового положения, существовавшего до возникновения таких нарушений</w:t>
            </w:r>
          </w:p>
        </w:tc>
        <w:tc>
          <w:tcPr>
            <w:tcW w:w="2224" w:type="dxa"/>
            <w:tcBorders>
              <w:top w:val="nil"/>
              <w:left w:val="nil"/>
              <w:bottom w:val="single" w:sz="4" w:space="0" w:color="auto"/>
              <w:right w:val="single" w:sz="4" w:space="0" w:color="auto"/>
            </w:tcBorders>
            <w:shd w:val="clear" w:color="auto" w:fill="auto"/>
            <w:vAlign w:val="bottom"/>
            <w:hideMark/>
          </w:tcPr>
          <w:p w:rsidR="008C377D" w:rsidRPr="008C377D" w:rsidRDefault="008C377D" w:rsidP="008C377D">
            <w:pPr>
              <w:spacing w:after="0" w:line="240" w:lineRule="auto"/>
              <w:rPr>
                <w:rFonts w:ascii="Times New Roman" w:eastAsia="Times New Roman" w:hAnsi="Times New Roman" w:cs="Times New Roman"/>
                <w:color w:val="000000"/>
                <w:sz w:val="20"/>
                <w:szCs w:val="20"/>
                <w:lang w:eastAsia="ru-RU"/>
              </w:rPr>
            </w:pPr>
            <w:r w:rsidRPr="008C377D">
              <w:rPr>
                <w:rFonts w:ascii="Times New Roman" w:eastAsia="Times New Roman" w:hAnsi="Times New Roman" w:cs="Times New Roman"/>
                <w:color w:val="000000"/>
                <w:sz w:val="20"/>
                <w:szCs w:val="20"/>
                <w:lang w:eastAsia="ru-RU"/>
              </w:rPr>
              <w:t> </w:t>
            </w:r>
          </w:p>
        </w:tc>
        <w:tc>
          <w:tcPr>
            <w:tcW w:w="1996" w:type="dxa"/>
            <w:tcBorders>
              <w:top w:val="nil"/>
              <w:left w:val="nil"/>
              <w:bottom w:val="single" w:sz="4" w:space="0" w:color="auto"/>
              <w:right w:val="single" w:sz="4" w:space="0" w:color="auto"/>
            </w:tcBorders>
            <w:shd w:val="clear" w:color="auto" w:fill="auto"/>
            <w:vAlign w:val="bottom"/>
            <w:hideMark/>
          </w:tcPr>
          <w:p w:rsidR="008C377D" w:rsidRPr="008C377D" w:rsidRDefault="008C377D" w:rsidP="008C377D">
            <w:pPr>
              <w:spacing w:after="0" w:line="240" w:lineRule="auto"/>
              <w:rPr>
                <w:rFonts w:ascii="Times New Roman" w:eastAsia="Times New Roman" w:hAnsi="Times New Roman" w:cs="Times New Roman"/>
                <w:color w:val="000000"/>
                <w:sz w:val="20"/>
                <w:szCs w:val="20"/>
                <w:lang w:eastAsia="ru-RU"/>
              </w:rPr>
            </w:pPr>
            <w:r w:rsidRPr="008C377D">
              <w:rPr>
                <w:rFonts w:ascii="Times New Roman" w:eastAsia="Times New Roman" w:hAnsi="Times New Roman" w:cs="Times New Roman"/>
                <w:color w:val="000000"/>
                <w:sz w:val="20"/>
                <w:szCs w:val="20"/>
                <w:lang w:eastAsia="ru-RU"/>
              </w:rPr>
              <w:t> </w:t>
            </w:r>
          </w:p>
        </w:tc>
      </w:tr>
      <w:tr w:rsidR="008C377D" w:rsidRPr="008C377D" w:rsidTr="008C377D">
        <w:trPr>
          <w:trHeight w:val="300"/>
        </w:trPr>
        <w:tc>
          <w:tcPr>
            <w:tcW w:w="520" w:type="dxa"/>
            <w:tcBorders>
              <w:top w:val="nil"/>
              <w:left w:val="single" w:sz="4" w:space="0" w:color="auto"/>
              <w:bottom w:val="single" w:sz="4" w:space="0" w:color="auto"/>
              <w:right w:val="single" w:sz="4" w:space="0" w:color="auto"/>
            </w:tcBorders>
            <w:shd w:val="clear" w:color="000000" w:fill="BDD7EE"/>
            <w:vAlign w:val="center"/>
            <w:hideMark/>
          </w:tcPr>
          <w:p w:rsidR="008C377D" w:rsidRPr="008C377D" w:rsidRDefault="008C377D" w:rsidP="008C377D">
            <w:pPr>
              <w:spacing w:after="0" w:line="240" w:lineRule="auto"/>
              <w:jc w:val="center"/>
              <w:rPr>
                <w:rFonts w:ascii="Times New Roman" w:eastAsia="Times New Roman" w:hAnsi="Times New Roman" w:cs="Times New Roman"/>
                <w:b/>
                <w:bCs/>
                <w:color w:val="000000"/>
                <w:sz w:val="20"/>
                <w:szCs w:val="20"/>
                <w:lang w:eastAsia="ru-RU"/>
              </w:rPr>
            </w:pPr>
            <w:r w:rsidRPr="008C377D">
              <w:rPr>
                <w:rFonts w:ascii="Times New Roman" w:eastAsia="Times New Roman" w:hAnsi="Times New Roman" w:cs="Times New Roman"/>
                <w:b/>
                <w:bCs/>
                <w:color w:val="000000"/>
                <w:sz w:val="20"/>
                <w:szCs w:val="20"/>
                <w:lang w:eastAsia="ru-RU"/>
              </w:rPr>
              <w:t>45</w:t>
            </w:r>
          </w:p>
        </w:tc>
        <w:tc>
          <w:tcPr>
            <w:tcW w:w="8120" w:type="dxa"/>
            <w:tcBorders>
              <w:top w:val="nil"/>
              <w:left w:val="nil"/>
              <w:bottom w:val="single" w:sz="4" w:space="0" w:color="auto"/>
              <w:right w:val="single" w:sz="4" w:space="0" w:color="auto"/>
            </w:tcBorders>
            <w:shd w:val="clear" w:color="000000" w:fill="BDD7EE"/>
            <w:vAlign w:val="center"/>
            <w:hideMark/>
          </w:tcPr>
          <w:p w:rsidR="008C377D" w:rsidRPr="008C377D" w:rsidRDefault="008C377D" w:rsidP="008C377D">
            <w:pPr>
              <w:spacing w:after="0" w:line="240" w:lineRule="auto"/>
              <w:rPr>
                <w:rFonts w:ascii="Times New Roman" w:eastAsia="Times New Roman" w:hAnsi="Times New Roman" w:cs="Times New Roman"/>
                <w:color w:val="000000"/>
                <w:sz w:val="20"/>
                <w:szCs w:val="20"/>
                <w:lang w:eastAsia="ru-RU"/>
              </w:rPr>
            </w:pPr>
            <w:r w:rsidRPr="008C377D">
              <w:rPr>
                <w:rFonts w:ascii="Times New Roman" w:eastAsia="Times New Roman" w:hAnsi="Times New Roman" w:cs="Times New Roman"/>
                <w:color w:val="000000"/>
                <w:sz w:val="20"/>
                <w:szCs w:val="20"/>
                <w:lang w:eastAsia="ru-RU"/>
              </w:rPr>
              <w:t>о решениях контрольных (надзорных) органов</w:t>
            </w:r>
          </w:p>
        </w:tc>
        <w:tc>
          <w:tcPr>
            <w:tcW w:w="2224" w:type="dxa"/>
            <w:tcBorders>
              <w:top w:val="nil"/>
              <w:left w:val="nil"/>
              <w:bottom w:val="single" w:sz="4" w:space="0" w:color="auto"/>
              <w:right w:val="single" w:sz="4" w:space="0" w:color="auto"/>
            </w:tcBorders>
            <w:shd w:val="clear" w:color="auto" w:fill="auto"/>
            <w:vAlign w:val="bottom"/>
            <w:hideMark/>
          </w:tcPr>
          <w:p w:rsidR="008C377D" w:rsidRPr="008C377D" w:rsidRDefault="008C377D" w:rsidP="008C377D">
            <w:pPr>
              <w:spacing w:after="0" w:line="240" w:lineRule="auto"/>
              <w:rPr>
                <w:rFonts w:ascii="Times New Roman" w:eastAsia="Times New Roman" w:hAnsi="Times New Roman" w:cs="Times New Roman"/>
                <w:color w:val="000000"/>
                <w:sz w:val="20"/>
                <w:szCs w:val="20"/>
                <w:lang w:eastAsia="ru-RU"/>
              </w:rPr>
            </w:pPr>
            <w:r w:rsidRPr="008C377D">
              <w:rPr>
                <w:rFonts w:ascii="Times New Roman" w:eastAsia="Times New Roman" w:hAnsi="Times New Roman" w:cs="Times New Roman"/>
                <w:color w:val="000000"/>
                <w:sz w:val="20"/>
                <w:szCs w:val="20"/>
                <w:lang w:eastAsia="ru-RU"/>
              </w:rPr>
              <w:t> </w:t>
            </w:r>
          </w:p>
        </w:tc>
        <w:tc>
          <w:tcPr>
            <w:tcW w:w="1996" w:type="dxa"/>
            <w:tcBorders>
              <w:top w:val="nil"/>
              <w:left w:val="nil"/>
              <w:bottom w:val="single" w:sz="4" w:space="0" w:color="auto"/>
              <w:right w:val="single" w:sz="4" w:space="0" w:color="auto"/>
            </w:tcBorders>
            <w:shd w:val="clear" w:color="auto" w:fill="auto"/>
            <w:vAlign w:val="bottom"/>
            <w:hideMark/>
          </w:tcPr>
          <w:p w:rsidR="008C377D" w:rsidRPr="008C377D" w:rsidRDefault="008C377D" w:rsidP="008C377D">
            <w:pPr>
              <w:spacing w:after="0" w:line="240" w:lineRule="auto"/>
              <w:rPr>
                <w:rFonts w:ascii="Times New Roman" w:eastAsia="Times New Roman" w:hAnsi="Times New Roman" w:cs="Times New Roman"/>
                <w:color w:val="000000"/>
                <w:sz w:val="20"/>
                <w:szCs w:val="20"/>
                <w:lang w:eastAsia="ru-RU"/>
              </w:rPr>
            </w:pPr>
            <w:r w:rsidRPr="008C377D">
              <w:rPr>
                <w:rFonts w:ascii="Times New Roman" w:eastAsia="Times New Roman" w:hAnsi="Times New Roman" w:cs="Times New Roman"/>
                <w:color w:val="000000"/>
                <w:sz w:val="20"/>
                <w:szCs w:val="20"/>
                <w:lang w:eastAsia="ru-RU"/>
              </w:rPr>
              <w:t> </w:t>
            </w:r>
          </w:p>
        </w:tc>
      </w:tr>
      <w:tr w:rsidR="008C377D" w:rsidRPr="008C377D" w:rsidTr="008C377D">
        <w:trPr>
          <w:trHeight w:val="300"/>
        </w:trPr>
        <w:tc>
          <w:tcPr>
            <w:tcW w:w="520" w:type="dxa"/>
            <w:tcBorders>
              <w:top w:val="nil"/>
              <w:left w:val="single" w:sz="4" w:space="0" w:color="auto"/>
              <w:bottom w:val="single" w:sz="4" w:space="0" w:color="auto"/>
              <w:right w:val="single" w:sz="4" w:space="0" w:color="auto"/>
            </w:tcBorders>
            <w:shd w:val="clear" w:color="000000" w:fill="BDD7EE"/>
            <w:vAlign w:val="center"/>
            <w:hideMark/>
          </w:tcPr>
          <w:p w:rsidR="008C377D" w:rsidRPr="008C377D" w:rsidRDefault="008C377D" w:rsidP="008C377D">
            <w:pPr>
              <w:spacing w:after="0" w:line="240" w:lineRule="auto"/>
              <w:jc w:val="center"/>
              <w:rPr>
                <w:rFonts w:ascii="Times New Roman" w:eastAsia="Times New Roman" w:hAnsi="Times New Roman" w:cs="Times New Roman"/>
                <w:b/>
                <w:bCs/>
                <w:color w:val="000000"/>
                <w:sz w:val="20"/>
                <w:szCs w:val="20"/>
                <w:lang w:eastAsia="ru-RU"/>
              </w:rPr>
            </w:pPr>
            <w:r w:rsidRPr="008C377D">
              <w:rPr>
                <w:rFonts w:ascii="Times New Roman" w:eastAsia="Times New Roman" w:hAnsi="Times New Roman" w:cs="Times New Roman"/>
                <w:b/>
                <w:bCs/>
                <w:color w:val="000000"/>
                <w:sz w:val="20"/>
                <w:szCs w:val="20"/>
                <w:lang w:eastAsia="ru-RU"/>
              </w:rPr>
              <w:t>46</w:t>
            </w:r>
          </w:p>
        </w:tc>
        <w:tc>
          <w:tcPr>
            <w:tcW w:w="8120" w:type="dxa"/>
            <w:tcBorders>
              <w:top w:val="nil"/>
              <w:left w:val="nil"/>
              <w:bottom w:val="single" w:sz="4" w:space="0" w:color="auto"/>
              <w:right w:val="single" w:sz="4" w:space="0" w:color="auto"/>
            </w:tcBorders>
            <w:shd w:val="clear" w:color="000000" w:fill="BDD7EE"/>
            <w:vAlign w:val="center"/>
            <w:hideMark/>
          </w:tcPr>
          <w:p w:rsidR="008C377D" w:rsidRPr="008C377D" w:rsidRDefault="008C377D" w:rsidP="008C377D">
            <w:pPr>
              <w:spacing w:after="0" w:line="240" w:lineRule="auto"/>
              <w:rPr>
                <w:rFonts w:ascii="Times New Roman" w:eastAsia="Times New Roman" w:hAnsi="Times New Roman" w:cs="Times New Roman"/>
                <w:color w:val="000000"/>
                <w:sz w:val="20"/>
                <w:szCs w:val="20"/>
                <w:lang w:eastAsia="ru-RU"/>
              </w:rPr>
            </w:pPr>
            <w:r w:rsidRPr="008C377D">
              <w:rPr>
                <w:rFonts w:ascii="Times New Roman" w:eastAsia="Times New Roman" w:hAnsi="Times New Roman" w:cs="Times New Roman"/>
                <w:color w:val="000000"/>
                <w:sz w:val="20"/>
                <w:szCs w:val="20"/>
                <w:lang w:eastAsia="ru-RU"/>
              </w:rPr>
              <w:t>об исполнении решений контрольных (надзорных) органов</w:t>
            </w:r>
          </w:p>
        </w:tc>
        <w:tc>
          <w:tcPr>
            <w:tcW w:w="2224" w:type="dxa"/>
            <w:tcBorders>
              <w:top w:val="nil"/>
              <w:left w:val="nil"/>
              <w:bottom w:val="single" w:sz="4" w:space="0" w:color="auto"/>
              <w:right w:val="single" w:sz="4" w:space="0" w:color="auto"/>
            </w:tcBorders>
            <w:shd w:val="clear" w:color="auto" w:fill="auto"/>
            <w:vAlign w:val="bottom"/>
            <w:hideMark/>
          </w:tcPr>
          <w:p w:rsidR="008C377D" w:rsidRPr="008C377D" w:rsidRDefault="008C377D" w:rsidP="008C377D">
            <w:pPr>
              <w:spacing w:after="0" w:line="240" w:lineRule="auto"/>
              <w:rPr>
                <w:rFonts w:ascii="Times New Roman" w:eastAsia="Times New Roman" w:hAnsi="Times New Roman" w:cs="Times New Roman"/>
                <w:color w:val="000000"/>
                <w:sz w:val="20"/>
                <w:szCs w:val="20"/>
                <w:lang w:eastAsia="ru-RU"/>
              </w:rPr>
            </w:pPr>
            <w:r w:rsidRPr="008C377D">
              <w:rPr>
                <w:rFonts w:ascii="Times New Roman" w:eastAsia="Times New Roman" w:hAnsi="Times New Roman" w:cs="Times New Roman"/>
                <w:color w:val="000000"/>
                <w:sz w:val="20"/>
                <w:szCs w:val="20"/>
                <w:lang w:eastAsia="ru-RU"/>
              </w:rPr>
              <w:t> </w:t>
            </w:r>
          </w:p>
        </w:tc>
        <w:tc>
          <w:tcPr>
            <w:tcW w:w="1996" w:type="dxa"/>
            <w:tcBorders>
              <w:top w:val="nil"/>
              <w:left w:val="nil"/>
              <w:bottom w:val="single" w:sz="4" w:space="0" w:color="auto"/>
              <w:right w:val="single" w:sz="4" w:space="0" w:color="auto"/>
            </w:tcBorders>
            <w:shd w:val="clear" w:color="auto" w:fill="auto"/>
            <w:vAlign w:val="bottom"/>
            <w:hideMark/>
          </w:tcPr>
          <w:p w:rsidR="008C377D" w:rsidRPr="008C377D" w:rsidRDefault="008C377D" w:rsidP="008C377D">
            <w:pPr>
              <w:spacing w:after="0" w:line="240" w:lineRule="auto"/>
              <w:rPr>
                <w:rFonts w:ascii="Times New Roman" w:eastAsia="Times New Roman" w:hAnsi="Times New Roman" w:cs="Times New Roman"/>
                <w:color w:val="000000"/>
                <w:sz w:val="20"/>
                <w:szCs w:val="20"/>
                <w:lang w:eastAsia="ru-RU"/>
              </w:rPr>
            </w:pPr>
            <w:r w:rsidRPr="008C377D">
              <w:rPr>
                <w:rFonts w:ascii="Times New Roman" w:eastAsia="Times New Roman" w:hAnsi="Times New Roman" w:cs="Times New Roman"/>
                <w:color w:val="000000"/>
                <w:sz w:val="20"/>
                <w:szCs w:val="20"/>
                <w:lang w:eastAsia="ru-RU"/>
              </w:rPr>
              <w:t> </w:t>
            </w:r>
          </w:p>
        </w:tc>
      </w:tr>
      <w:tr w:rsidR="008C377D" w:rsidRPr="008C377D" w:rsidTr="008C377D">
        <w:trPr>
          <w:trHeight w:val="1275"/>
        </w:trPr>
        <w:tc>
          <w:tcPr>
            <w:tcW w:w="520" w:type="dxa"/>
            <w:tcBorders>
              <w:top w:val="nil"/>
              <w:left w:val="single" w:sz="4" w:space="0" w:color="auto"/>
              <w:bottom w:val="single" w:sz="4" w:space="0" w:color="auto"/>
              <w:right w:val="single" w:sz="4" w:space="0" w:color="auto"/>
            </w:tcBorders>
            <w:shd w:val="clear" w:color="000000" w:fill="BDD7EE"/>
            <w:vAlign w:val="center"/>
            <w:hideMark/>
          </w:tcPr>
          <w:p w:rsidR="008C377D" w:rsidRPr="008C377D" w:rsidRDefault="008C377D" w:rsidP="008C377D">
            <w:pPr>
              <w:spacing w:after="0" w:line="240" w:lineRule="auto"/>
              <w:jc w:val="center"/>
              <w:rPr>
                <w:rFonts w:ascii="Times New Roman" w:eastAsia="Times New Roman" w:hAnsi="Times New Roman" w:cs="Times New Roman"/>
                <w:b/>
                <w:bCs/>
                <w:color w:val="000000"/>
                <w:sz w:val="20"/>
                <w:szCs w:val="20"/>
                <w:lang w:eastAsia="ru-RU"/>
              </w:rPr>
            </w:pPr>
            <w:r w:rsidRPr="008C377D">
              <w:rPr>
                <w:rFonts w:ascii="Times New Roman" w:eastAsia="Times New Roman" w:hAnsi="Times New Roman" w:cs="Times New Roman"/>
                <w:b/>
                <w:bCs/>
                <w:color w:val="000000"/>
                <w:sz w:val="20"/>
                <w:szCs w:val="20"/>
                <w:lang w:eastAsia="ru-RU"/>
              </w:rPr>
              <w:lastRenderedPageBreak/>
              <w:t>47</w:t>
            </w:r>
          </w:p>
        </w:tc>
        <w:tc>
          <w:tcPr>
            <w:tcW w:w="8120" w:type="dxa"/>
            <w:tcBorders>
              <w:top w:val="nil"/>
              <w:left w:val="nil"/>
              <w:bottom w:val="single" w:sz="4" w:space="0" w:color="auto"/>
              <w:right w:val="single" w:sz="4" w:space="0" w:color="auto"/>
            </w:tcBorders>
            <w:shd w:val="clear" w:color="000000" w:fill="BDD7EE"/>
            <w:vAlign w:val="center"/>
            <w:hideMark/>
          </w:tcPr>
          <w:p w:rsidR="008C377D" w:rsidRPr="008C377D" w:rsidRDefault="008C377D" w:rsidP="008C377D">
            <w:pPr>
              <w:spacing w:after="0" w:line="240" w:lineRule="auto"/>
              <w:rPr>
                <w:rFonts w:ascii="Times New Roman" w:eastAsia="Times New Roman" w:hAnsi="Times New Roman" w:cs="Times New Roman"/>
                <w:color w:val="000000"/>
                <w:sz w:val="20"/>
                <w:szCs w:val="20"/>
                <w:lang w:eastAsia="ru-RU"/>
              </w:rPr>
            </w:pPr>
            <w:r w:rsidRPr="008C377D">
              <w:rPr>
                <w:rFonts w:ascii="Times New Roman" w:eastAsia="Times New Roman" w:hAnsi="Times New Roman" w:cs="Times New Roman"/>
                <w:color w:val="000000"/>
                <w:sz w:val="20"/>
                <w:szCs w:val="20"/>
                <w:lang w:eastAsia="ru-RU"/>
              </w:rPr>
              <w:t xml:space="preserve">сведения об оспаривании в суде юридическими лицами и индивидуальными предпринимателями оснований и результатов проведения в отношении их мероприятий по контролю (количество удовлетворенных судом исков, типовые основания для удовлетворения обращений истцов, меры реагирования, принятые в отношении должностных лиц органов государственного контроля (надзора), муниципального контроля) </w:t>
            </w:r>
          </w:p>
        </w:tc>
        <w:tc>
          <w:tcPr>
            <w:tcW w:w="2224" w:type="dxa"/>
            <w:tcBorders>
              <w:top w:val="nil"/>
              <w:left w:val="nil"/>
              <w:bottom w:val="single" w:sz="4" w:space="0" w:color="auto"/>
              <w:right w:val="single" w:sz="4" w:space="0" w:color="auto"/>
            </w:tcBorders>
            <w:shd w:val="clear" w:color="auto" w:fill="auto"/>
            <w:vAlign w:val="bottom"/>
            <w:hideMark/>
          </w:tcPr>
          <w:p w:rsidR="008C377D" w:rsidRPr="008C377D" w:rsidRDefault="008C377D" w:rsidP="008C377D">
            <w:pPr>
              <w:spacing w:after="0" w:line="240" w:lineRule="auto"/>
              <w:rPr>
                <w:rFonts w:ascii="Times New Roman" w:eastAsia="Times New Roman" w:hAnsi="Times New Roman" w:cs="Times New Roman"/>
                <w:color w:val="000000"/>
                <w:sz w:val="20"/>
                <w:szCs w:val="20"/>
                <w:lang w:eastAsia="ru-RU"/>
              </w:rPr>
            </w:pPr>
            <w:r w:rsidRPr="008C377D">
              <w:rPr>
                <w:rFonts w:ascii="Times New Roman" w:eastAsia="Times New Roman" w:hAnsi="Times New Roman" w:cs="Times New Roman"/>
                <w:color w:val="000000"/>
                <w:sz w:val="20"/>
                <w:szCs w:val="20"/>
                <w:lang w:eastAsia="ru-RU"/>
              </w:rPr>
              <w:t> </w:t>
            </w:r>
          </w:p>
        </w:tc>
        <w:tc>
          <w:tcPr>
            <w:tcW w:w="1996" w:type="dxa"/>
            <w:tcBorders>
              <w:top w:val="nil"/>
              <w:left w:val="nil"/>
              <w:bottom w:val="single" w:sz="4" w:space="0" w:color="auto"/>
              <w:right w:val="single" w:sz="4" w:space="0" w:color="auto"/>
            </w:tcBorders>
            <w:shd w:val="clear" w:color="auto" w:fill="auto"/>
            <w:vAlign w:val="bottom"/>
            <w:hideMark/>
          </w:tcPr>
          <w:p w:rsidR="008C377D" w:rsidRPr="008C377D" w:rsidRDefault="008C377D" w:rsidP="008C377D">
            <w:pPr>
              <w:spacing w:after="0" w:line="240" w:lineRule="auto"/>
              <w:rPr>
                <w:rFonts w:ascii="Times New Roman" w:eastAsia="Times New Roman" w:hAnsi="Times New Roman" w:cs="Times New Roman"/>
                <w:color w:val="000000"/>
                <w:sz w:val="20"/>
                <w:szCs w:val="20"/>
                <w:lang w:eastAsia="ru-RU"/>
              </w:rPr>
            </w:pPr>
            <w:r w:rsidRPr="008C377D">
              <w:rPr>
                <w:rFonts w:ascii="Times New Roman" w:eastAsia="Times New Roman" w:hAnsi="Times New Roman" w:cs="Times New Roman"/>
                <w:color w:val="000000"/>
                <w:sz w:val="20"/>
                <w:szCs w:val="20"/>
                <w:lang w:eastAsia="ru-RU"/>
              </w:rPr>
              <w:t> </w:t>
            </w:r>
          </w:p>
        </w:tc>
      </w:tr>
      <w:tr w:rsidR="008C377D" w:rsidRPr="008C377D" w:rsidTr="008C377D">
        <w:trPr>
          <w:trHeight w:val="300"/>
        </w:trPr>
        <w:tc>
          <w:tcPr>
            <w:tcW w:w="520" w:type="dxa"/>
            <w:tcBorders>
              <w:top w:val="nil"/>
              <w:left w:val="nil"/>
              <w:bottom w:val="nil"/>
              <w:right w:val="nil"/>
            </w:tcBorders>
            <w:shd w:val="clear" w:color="auto" w:fill="auto"/>
            <w:vAlign w:val="center"/>
            <w:hideMark/>
          </w:tcPr>
          <w:p w:rsidR="008C377D" w:rsidRPr="008C377D" w:rsidRDefault="008C377D" w:rsidP="008C377D">
            <w:pPr>
              <w:spacing w:after="0" w:line="240" w:lineRule="auto"/>
              <w:jc w:val="center"/>
              <w:rPr>
                <w:rFonts w:ascii="Times New Roman" w:eastAsia="Times New Roman" w:hAnsi="Times New Roman" w:cs="Times New Roman"/>
                <w:color w:val="000000"/>
                <w:sz w:val="20"/>
                <w:szCs w:val="20"/>
                <w:lang w:eastAsia="ru-RU"/>
              </w:rPr>
            </w:pPr>
          </w:p>
        </w:tc>
        <w:tc>
          <w:tcPr>
            <w:tcW w:w="8120" w:type="dxa"/>
            <w:tcBorders>
              <w:top w:val="nil"/>
              <w:left w:val="nil"/>
              <w:bottom w:val="nil"/>
              <w:right w:val="nil"/>
            </w:tcBorders>
            <w:shd w:val="clear" w:color="auto" w:fill="auto"/>
            <w:vAlign w:val="center"/>
            <w:hideMark/>
          </w:tcPr>
          <w:p w:rsidR="008C377D" w:rsidRPr="008C377D" w:rsidRDefault="008C377D" w:rsidP="008C377D">
            <w:pPr>
              <w:spacing w:after="0" w:line="240" w:lineRule="auto"/>
              <w:rPr>
                <w:rFonts w:ascii="Times New Roman" w:eastAsia="Times New Roman" w:hAnsi="Times New Roman" w:cs="Times New Roman"/>
                <w:color w:val="000000"/>
                <w:sz w:val="20"/>
                <w:szCs w:val="20"/>
                <w:lang w:eastAsia="ru-RU"/>
              </w:rPr>
            </w:pPr>
          </w:p>
        </w:tc>
        <w:tc>
          <w:tcPr>
            <w:tcW w:w="2224" w:type="dxa"/>
            <w:tcBorders>
              <w:top w:val="nil"/>
              <w:left w:val="nil"/>
              <w:bottom w:val="nil"/>
              <w:right w:val="nil"/>
            </w:tcBorders>
            <w:shd w:val="clear" w:color="auto" w:fill="auto"/>
            <w:vAlign w:val="bottom"/>
            <w:hideMark/>
          </w:tcPr>
          <w:p w:rsidR="008C377D" w:rsidRPr="008C377D" w:rsidRDefault="008C377D" w:rsidP="008C377D">
            <w:pPr>
              <w:spacing w:after="0" w:line="240" w:lineRule="auto"/>
              <w:rPr>
                <w:rFonts w:ascii="Times New Roman" w:eastAsia="Times New Roman" w:hAnsi="Times New Roman" w:cs="Times New Roman"/>
                <w:color w:val="000000"/>
                <w:sz w:val="20"/>
                <w:szCs w:val="20"/>
                <w:lang w:eastAsia="ru-RU"/>
              </w:rPr>
            </w:pPr>
          </w:p>
        </w:tc>
        <w:tc>
          <w:tcPr>
            <w:tcW w:w="1996" w:type="dxa"/>
            <w:tcBorders>
              <w:top w:val="nil"/>
              <w:left w:val="nil"/>
              <w:bottom w:val="nil"/>
              <w:right w:val="nil"/>
            </w:tcBorders>
            <w:shd w:val="clear" w:color="auto" w:fill="auto"/>
            <w:vAlign w:val="bottom"/>
            <w:hideMark/>
          </w:tcPr>
          <w:p w:rsidR="008C377D" w:rsidRPr="008C377D" w:rsidRDefault="008C377D" w:rsidP="008C377D">
            <w:pPr>
              <w:spacing w:after="0" w:line="240" w:lineRule="auto"/>
              <w:rPr>
                <w:rFonts w:ascii="Times New Roman" w:eastAsia="Times New Roman" w:hAnsi="Times New Roman" w:cs="Times New Roman"/>
                <w:color w:val="000000"/>
                <w:sz w:val="20"/>
                <w:szCs w:val="20"/>
                <w:lang w:eastAsia="ru-RU"/>
              </w:rPr>
            </w:pPr>
          </w:p>
        </w:tc>
      </w:tr>
      <w:tr w:rsidR="008C377D" w:rsidRPr="008C377D" w:rsidTr="008C377D">
        <w:trPr>
          <w:trHeight w:val="300"/>
        </w:trPr>
        <w:tc>
          <w:tcPr>
            <w:tcW w:w="520" w:type="dxa"/>
            <w:tcBorders>
              <w:top w:val="single" w:sz="4" w:space="0" w:color="auto"/>
              <w:left w:val="single" w:sz="4" w:space="0" w:color="auto"/>
              <w:bottom w:val="single" w:sz="4" w:space="0" w:color="auto"/>
              <w:right w:val="single" w:sz="4" w:space="0" w:color="auto"/>
            </w:tcBorders>
            <w:shd w:val="clear" w:color="000000" w:fill="BDD7EE"/>
            <w:vAlign w:val="center"/>
            <w:hideMark/>
          </w:tcPr>
          <w:p w:rsidR="008C377D" w:rsidRPr="008C377D" w:rsidRDefault="008C377D" w:rsidP="008C377D">
            <w:pPr>
              <w:spacing w:after="0" w:line="240" w:lineRule="auto"/>
              <w:jc w:val="center"/>
              <w:rPr>
                <w:rFonts w:ascii="Times New Roman" w:eastAsia="Times New Roman" w:hAnsi="Times New Roman" w:cs="Times New Roman"/>
                <w:b/>
                <w:bCs/>
                <w:color w:val="000000"/>
                <w:sz w:val="20"/>
                <w:szCs w:val="20"/>
                <w:lang w:eastAsia="ru-RU"/>
              </w:rPr>
            </w:pPr>
            <w:r w:rsidRPr="008C377D">
              <w:rPr>
                <w:rFonts w:ascii="Times New Roman" w:eastAsia="Times New Roman" w:hAnsi="Times New Roman" w:cs="Times New Roman"/>
                <w:b/>
                <w:bCs/>
                <w:color w:val="000000"/>
                <w:sz w:val="20"/>
                <w:szCs w:val="20"/>
                <w:lang w:eastAsia="ru-RU"/>
              </w:rPr>
              <w:t>IV</w:t>
            </w:r>
          </w:p>
        </w:tc>
        <w:tc>
          <w:tcPr>
            <w:tcW w:w="12340" w:type="dxa"/>
            <w:gridSpan w:val="3"/>
            <w:tcBorders>
              <w:top w:val="single" w:sz="4" w:space="0" w:color="auto"/>
              <w:left w:val="nil"/>
              <w:bottom w:val="single" w:sz="4" w:space="0" w:color="auto"/>
              <w:right w:val="single" w:sz="4" w:space="0" w:color="auto"/>
            </w:tcBorders>
            <w:shd w:val="clear" w:color="000000" w:fill="BDD7EE"/>
            <w:vAlign w:val="center"/>
            <w:hideMark/>
          </w:tcPr>
          <w:p w:rsidR="008C377D" w:rsidRPr="008C377D" w:rsidRDefault="008C377D" w:rsidP="008C377D">
            <w:pPr>
              <w:spacing w:after="0" w:line="240" w:lineRule="auto"/>
              <w:jc w:val="center"/>
              <w:rPr>
                <w:rFonts w:ascii="Times New Roman" w:eastAsia="Times New Roman" w:hAnsi="Times New Roman" w:cs="Times New Roman"/>
                <w:b/>
                <w:bCs/>
                <w:color w:val="000000"/>
                <w:sz w:val="20"/>
                <w:szCs w:val="20"/>
                <w:lang w:eastAsia="ru-RU"/>
              </w:rPr>
            </w:pPr>
            <w:r w:rsidRPr="008C377D">
              <w:rPr>
                <w:rFonts w:ascii="Times New Roman" w:eastAsia="Times New Roman" w:hAnsi="Times New Roman" w:cs="Times New Roman"/>
                <w:b/>
                <w:bCs/>
                <w:color w:val="000000"/>
                <w:sz w:val="20"/>
                <w:szCs w:val="20"/>
                <w:lang w:eastAsia="ru-RU"/>
              </w:rPr>
              <w:t>Сведения о результативности и эффективности</w:t>
            </w:r>
          </w:p>
        </w:tc>
      </w:tr>
      <w:tr w:rsidR="008C377D" w:rsidRPr="008C377D" w:rsidTr="008C377D">
        <w:trPr>
          <w:trHeight w:val="8192"/>
        </w:trPr>
        <w:tc>
          <w:tcPr>
            <w:tcW w:w="520" w:type="dxa"/>
            <w:tcBorders>
              <w:top w:val="nil"/>
              <w:left w:val="single" w:sz="4" w:space="0" w:color="auto"/>
              <w:bottom w:val="single" w:sz="4" w:space="0" w:color="auto"/>
              <w:right w:val="single" w:sz="4" w:space="0" w:color="auto"/>
            </w:tcBorders>
            <w:shd w:val="clear" w:color="000000" w:fill="BDD7EE"/>
            <w:vAlign w:val="center"/>
            <w:hideMark/>
          </w:tcPr>
          <w:p w:rsidR="008C377D" w:rsidRPr="008C377D" w:rsidRDefault="008C377D" w:rsidP="008C377D">
            <w:pPr>
              <w:spacing w:after="0" w:line="240" w:lineRule="auto"/>
              <w:jc w:val="center"/>
              <w:rPr>
                <w:rFonts w:ascii="Times New Roman" w:eastAsia="Times New Roman" w:hAnsi="Times New Roman" w:cs="Times New Roman"/>
                <w:b/>
                <w:bCs/>
                <w:color w:val="000000"/>
                <w:sz w:val="20"/>
                <w:szCs w:val="20"/>
                <w:lang w:eastAsia="ru-RU"/>
              </w:rPr>
            </w:pPr>
            <w:r w:rsidRPr="008C377D">
              <w:rPr>
                <w:rFonts w:ascii="Times New Roman" w:eastAsia="Times New Roman" w:hAnsi="Times New Roman" w:cs="Times New Roman"/>
                <w:b/>
                <w:bCs/>
                <w:color w:val="000000"/>
                <w:sz w:val="20"/>
                <w:szCs w:val="20"/>
                <w:lang w:eastAsia="ru-RU"/>
              </w:rPr>
              <w:lastRenderedPageBreak/>
              <w:t>48</w:t>
            </w:r>
          </w:p>
        </w:tc>
        <w:tc>
          <w:tcPr>
            <w:tcW w:w="8120" w:type="dxa"/>
            <w:tcBorders>
              <w:top w:val="nil"/>
              <w:left w:val="nil"/>
              <w:bottom w:val="single" w:sz="4" w:space="0" w:color="auto"/>
              <w:right w:val="single" w:sz="4" w:space="0" w:color="auto"/>
            </w:tcBorders>
            <w:shd w:val="clear" w:color="000000" w:fill="BDD7EE"/>
            <w:vAlign w:val="center"/>
            <w:hideMark/>
          </w:tcPr>
          <w:p w:rsidR="008C377D" w:rsidRPr="008C377D" w:rsidRDefault="008C377D" w:rsidP="008C377D">
            <w:pPr>
              <w:spacing w:after="0" w:line="240" w:lineRule="auto"/>
              <w:rPr>
                <w:rFonts w:ascii="Times New Roman" w:eastAsia="Times New Roman" w:hAnsi="Times New Roman" w:cs="Times New Roman"/>
                <w:color w:val="000000"/>
                <w:sz w:val="20"/>
                <w:szCs w:val="20"/>
                <w:lang w:eastAsia="ru-RU"/>
              </w:rPr>
            </w:pPr>
            <w:r w:rsidRPr="008C377D">
              <w:rPr>
                <w:rFonts w:ascii="Times New Roman" w:eastAsia="Times New Roman" w:hAnsi="Times New Roman" w:cs="Times New Roman"/>
                <w:color w:val="000000"/>
                <w:sz w:val="20"/>
                <w:szCs w:val="20"/>
                <w:lang w:eastAsia="ru-RU"/>
              </w:rPr>
              <w:t>сведения об индикативных показателях вида контроля</w:t>
            </w:r>
          </w:p>
        </w:tc>
        <w:tc>
          <w:tcPr>
            <w:tcW w:w="2224" w:type="dxa"/>
            <w:tcBorders>
              <w:top w:val="nil"/>
              <w:left w:val="nil"/>
              <w:bottom w:val="single" w:sz="4" w:space="0" w:color="auto"/>
              <w:right w:val="single" w:sz="4" w:space="0" w:color="auto"/>
            </w:tcBorders>
            <w:shd w:val="clear" w:color="auto" w:fill="auto"/>
            <w:vAlign w:val="bottom"/>
            <w:hideMark/>
          </w:tcPr>
          <w:p w:rsidR="008C377D" w:rsidRPr="008C377D" w:rsidRDefault="008C377D" w:rsidP="008C377D">
            <w:pPr>
              <w:spacing w:after="0" w:line="240" w:lineRule="auto"/>
              <w:rPr>
                <w:rFonts w:ascii="Times New Roman" w:eastAsia="Times New Roman" w:hAnsi="Times New Roman" w:cs="Times New Roman"/>
                <w:color w:val="000000"/>
                <w:sz w:val="20"/>
                <w:szCs w:val="20"/>
                <w:lang w:eastAsia="ru-RU"/>
              </w:rPr>
            </w:pPr>
            <w:r w:rsidRPr="008C377D">
              <w:rPr>
                <w:rFonts w:ascii="Times New Roman" w:eastAsia="Times New Roman" w:hAnsi="Times New Roman" w:cs="Times New Roman"/>
                <w:color w:val="000000"/>
                <w:sz w:val="20"/>
                <w:szCs w:val="20"/>
                <w:lang w:eastAsia="ru-RU"/>
              </w:rPr>
              <w:t xml:space="preserve">                                           </w:t>
            </w:r>
            <w:proofErr w:type="gramStart"/>
            <w:r w:rsidRPr="008C377D">
              <w:rPr>
                <w:rFonts w:ascii="Times New Roman" w:eastAsia="Times New Roman" w:hAnsi="Times New Roman" w:cs="Times New Roman"/>
                <w:color w:val="000000"/>
                <w:sz w:val="20"/>
                <w:szCs w:val="20"/>
                <w:lang w:eastAsia="ru-RU"/>
              </w:rPr>
              <w:t>При осуществлении муниципального контроля в сфере благоустройства устанавливаются следующие индикативные показатели:</w:t>
            </w:r>
            <w:r w:rsidRPr="008C377D">
              <w:rPr>
                <w:rFonts w:ascii="Times New Roman" w:eastAsia="Times New Roman" w:hAnsi="Times New Roman" w:cs="Times New Roman"/>
                <w:color w:val="000000"/>
                <w:sz w:val="20"/>
                <w:szCs w:val="20"/>
                <w:lang w:eastAsia="ru-RU"/>
              </w:rPr>
              <w:br/>
              <w:t xml:space="preserve">количество внеплановых контрольных мероприятий, проведенных за отчетный период; </w:t>
            </w:r>
            <w:r w:rsidRPr="008C377D">
              <w:rPr>
                <w:rFonts w:ascii="Times New Roman" w:eastAsia="Times New Roman" w:hAnsi="Times New Roman" w:cs="Times New Roman"/>
                <w:color w:val="000000"/>
                <w:sz w:val="20"/>
                <w:szCs w:val="20"/>
                <w:lang w:eastAsia="ru-RU"/>
              </w:rPr>
              <w:br/>
              <w:t xml:space="preserve">количество внеплановых контрольных мероприятий, проведенных на основании выявления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за отчетный период; </w:t>
            </w:r>
            <w:r w:rsidRPr="008C377D">
              <w:rPr>
                <w:rFonts w:ascii="Times New Roman" w:eastAsia="Times New Roman" w:hAnsi="Times New Roman" w:cs="Times New Roman"/>
                <w:color w:val="000000"/>
                <w:sz w:val="20"/>
                <w:szCs w:val="20"/>
                <w:lang w:eastAsia="ru-RU"/>
              </w:rPr>
              <w:br/>
              <w:t>общее количество контрольных мероприятий с взаимодействием, проведенных за отчетный период;</w:t>
            </w:r>
            <w:proofErr w:type="gramEnd"/>
            <w:r w:rsidRPr="008C377D">
              <w:rPr>
                <w:rFonts w:ascii="Times New Roman" w:eastAsia="Times New Roman" w:hAnsi="Times New Roman" w:cs="Times New Roman"/>
                <w:color w:val="000000"/>
                <w:sz w:val="20"/>
                <w:szCs w:val="20"/>
                <w:lang w:eastAsia="ru-RU"/>
              </w:rPr>
              <w:t xml:space="preserve"> </w:t>
            </w:r>
            <w:r w:rsidRPr="008C377D">
              <w:rPr>
                <w:rFonts w:ascii="Times New Roman" w:eastAsia="Times New Roman" w:hAnsi="Times New Roman" w:cs="Times New Roman"/>
                <w:color w:val="000000"/>
                <w:sz w:val="20"/>
                <w:szCs w:val="20"/>
                <w:lang w:eastAsia="ru-RU"/>
              </w:rPr>
              <w:br/>
            </w:r>
            <w:proofErr w:type="gramStart"/>
            <w:r w:rsidRPr="008C377D">
              <w:rPr>
                <w:rFonts w:ascii="Times New Roman" w:eastAsia="Times New Roman" w:hAnsi="Times New Roman" w:cs="Times New Roman"/>
                <w:color w:val="000000"/>
                <w:sz w:val="20"/>
                <w:szCs w:val="20"/>
                <w:lang w:eastAsia="ru-RU"/>
              </w:rPr>
              <w:t xml:space="preserve">количество контрольных мероприятий с взаимодействием по каждому виду контрольных мероприятий, проведенных за </w:t>
            </w:r>
            <w:r w:rsidRPr="008C377D">
              <w:rPr>
                <w:rFonts w:ascii="Times New Roman" w:eastAsia="Times New Roman" w:hAnsi="Times New Roman" w:cs="Times New Roman"/>
                <w:color w:val="000000"/>
                <w:sz w:val="20"/>
                <w:szCs w:val="20"/>
                <w:lang w:eastAsia="ru-RU"/>
              </w:rPr>
              <w:lastRenderedPageBreak/>
              <w:t xml:space="preserve">отчетный период; </w:t>
            </w:r>
            <w:r w:rsidRPr="008C377D">
              <w:rPr>
                <w:rFonts w:ascii="Times New Roman" w:eastAsia="Times New Roman" w:hAnsi="Times New Roman" w:cs="Times New Roman"/>
                <w:color w:val="000000"/>
                <w:sz w:val="20"/>
                <w:szCs w:val="20"/>
                <w:lang w:eastAsia="ru-RU"/>
              </w:rPr>
              <w:br/>
              <w:t xml:space="preserve">количество контрольных мероприятий, проведенных с использованием средств дистанционного взаимодействия, за отчетный период; </w:t>
            </w:r>
            <w:r w:rsidRPr="008C377D">
              <w:rPr>
                <w:rFonts w:ascii="Times New Roman" w:eastAsia="Times New Roman" w:hAnsi="Times New Roman" w:cs="Times New Roman"/>
                <w:color w:val="000000"/>
                <w:sz w:val="20"/>
                <w:szCs w:val="20"/>
                <w:lang w:eastAsia="ru-RU"/>
              </w:rPr>
              <w:br/>
              <w:t>количество обязательных профилактических визитов, проведенных за отчетный период;</w:t>
            </w:r>
            <w:r w:rsidRPr="008C377D">
              <w:rPr>
                <w:rFonts w:ascii="Times New Roman" w:eastAsia="Times New Roman" w:hAnsi="Times New Roman" w:cs="Times New Roman"/>
                <w:color w:val="000000"/>
                <w:sz w:val="20"/>
                <w:szCs w:val="20"/>
                <w:lang w:eastAsia="ru-RU"/>
              </w:rPr>
              <w:br/>
              <w:t xml:space="preserve">количество предостережений о недопустимости нарушения обязательных требований, объявленных за отчетный период; </w:t>
            </w:r>
            <w:r w:rsidRPr="008C377D">
              <w:rPr>
                <w:rFonts w:ascii="Times New Roman" w:eastAsia="Times New Roman" w:hAnsi="Times New Roman" w:cs="Times New Roman"/>
                <w:color w:val="000000"/>
                <w:sz w:val="20"/>
                <w:szCs w:val="20"/>
                <w:lang w:eastAsia="ru-RU"/>
              </w:rPr>
              <w:br/>
              <w:t>количество контрольных мероприятий, по результатам которых выявлены нарушения обязательных требований, за отчетный период;</w:t>
            </w:r>
            <w:proofErr w:type="gramEnd"/>
            <w:r w:rsidRPr="008C377D">
              <w:rPr>
                <w:rFonts w:ascii="Times New Roman" w:eastAsia="Times New Roman" w:hAnsi="Times New Roman" w:cs="Times New Roman"/>
                <w:color w:val="000000"/>
                <w:sz w:val="20"/>
                <w:szCs w:val="20"/>
                <w:lang w:eastAsia="ru-RU"/>
              </w:rPr>
              <w:t xml:space="preserve"> </w:t>
            </w:r>
            <w:r w:rsidRPr="008C377D">
              <w:rPr>
                <w:rFonts w:ascii="Times New Roman" w:eastAsia="Times New Roman" w:hAnsi="Times New Roman" w:cs="Times New Roman"/>
                <w:color w:val="000000"/>
                <w:sz w:val="20"/>
                <w:szCs w:val="20"/>
                <w:lang w:eastAsia="ru-RU"/>
              </w:rPr>
              <w:br/>
              <w:t xml:space="preserve">количество контрольных мероприятий, по итогам которых возбуждены дела об административных правонарушениях, </w:t>
            </w:r>
            <w:r w:rsidRPr="008C377D">
              <w:rPr>
                <w:rFonts w:ascii="Times New Roman" w:eastAsia="Times New Roman" w:hAnsi="Times New Roman" w:cs="Times New Roman"/>
                <w:color w:val="000000"/>
                <w:sz w:val="20"/>
                <w:szCs w:val="20"/>
                <w:lang w:eastAsia="ru-RU"/>
              </w:rPr>
              <w:br/>
              <w:t xml:space="preserve">за отчетный период; </w:t>
            </w:r>
            <w:r w:rsidRPr="008C377D">
              <w:rPr>
                <w:rFonts w:ascii="Times New Roman" w:eastAsia="Times New Roman" w:hAnsi="Times New Roman" w:cs="Times New Roman"/>
                <w:color w:val="000000"/>
                <w:sz w:val="20"/>
                <w:szCs w:val="20"/>
                <w:lang w:eastAsia="ru-RU"/>
              </w:rPr>
              <w:br/>
              <w:t xml:space="preserve">сумма административных штрафов, наложенных по результатам контрольных мероприятий, за отчетный период; </w:t>
            </w:r>
            <w:r w:rsidRPr="008C377D">
              <w:rPr>
                <w:rFonts w:ascii="Times New Roman" w:eastAsia="Times New Roman" w:hAnsi="Times New Roman" w:cs="Times New Roman"/>
                <w:color w:val="000000"/>
                <w:sz w:val="20"/>
                <w:szCs w:val="20"/>
                <w:lang w:eastAsia="ru-RU"/>
              </w:rPr>
              <w:br/>
              <w:t xml:space="preserve">количество направленных в органы </w:t>
            </w:r>
            <w:r w:rsidRPr="008C377D">
              <w:rPr>
                <w:rFonts w:ascii="Times New Roman" w:eastAsia="Times New Roman" w:hAnsi="Times New Roman" w:cs="Times New Roman"/>
                <w:color w:val="000000"/>
                <w:sz w:val="20"/>
                <w:szCs w:val="20"/>
                <w:lang w:eastAsia="ru-RU"/>
              </w:rPr>
              <w:lastRenderedPageBreak/>
              <w:t>прокуратуры заявлений</w:t>
            </w:r>
            <w:r w:rsidRPr="008C377D">
              <w:rPr>
                <w:rFonts w:ascii="Times New Roman" w:eastAsia="Times New Roman" w:hAnsi="Times New Roman" w:cs="Times New Roman"/>
                <w:color w:val="000000"/>
                <w:sz w:val="20"/>
                <w:szCs w:val="20"/>
                <w:lang w:eastAsia="ru-RU"/>
              </w:rPr>
              <w:br/>
              <w:t xml:space="preserve"> о согласовании проведения контрольных мероприятий, </w:t>
            </w:r>
            <w:r w:rsidRPr="008C377D">
              <w:rPr>
                <w:rFonts w:ascii="Times New Roman" w:eastAsia="Times New Roman" w:hAnsi="Times New Roman" w:cs="Times New Roman"/>
                <w:color w:val="000000"/>
                <w:sz w:val="20"/>
                <w:szCs w:val="20"/>
                <w:lang w:eastAsia="ru-RU"/>
              </w:rPr>
              <w:br/>
              <w:t xml:space="preserve">за отчетный период; </w:t>
            </w:r>
            <w:r w:rsidRPr="008C377D">
              <w:rPr>
                <w:rFonts w:ascii="Times New Roman" w:eastAsia="Times New Roman" w:hAnsi="Times New Roman" w:cs="Times New Roman"/>
                <w:color w:val="000000"/>
                <w:sz w:val="20"/>
                <w:szCs w:val="20"/>
                <w:lang w:eastAsia="ru-RU"/>
              </w:rPr>
              <w:br/>
            </w:r>
            <w:proofErr w:type="gramStart"/>
            <w:r w:rsidRPr="008C377D">
              <w:rPr>
                <w:rFonts w:ascii="Times New Roman" w:eastAsia="Times New Roman" w:hAnsi="Times New Roman" w:cs="Times New Roman"/>
                <w:color w:val="000000"/>
                <w:sz w:val="20"/>
                <w:szCs w:val="20"/>
                <w:lang w:eastAsia="ru-RU"/>
              </w:rPr>
              <w:t>количество направленных в органы прокуратуры заявлений</w:t>
            </w:r>
            <w:r w:rsidRPr="008C377D">
              <w:rPr>
                <w:rFonts w:ascii="Times New Roman" w:eastAsia="Times New Roman" w:hAnsi="Times New Roman" w:cs="Times New Roman"/>
                <w:color w:val="000000"/>
                <w:sz w:val="20"/>
                <w:szCs w:val="20"/>
                <w:lang w:eastAsia="ru-RU"/>
              </w:rPr>
              <w:br/>
              <w:t xml:space="preserve"> о согласовании проведения контрольных мероприятий, </w:t>
            </w:r>
            <w:r w:rsidRPr="008C377D">
              <w:rPr>
                <w:rFonts w:ascii="Times New Roman" w:eastAsia="Times New Roman" w:hAnsi="Times New Roman" w:cs="Times New Roman"/>
                <w:color w:val="000000"/>
                <w:sz w:val="20"/>
                <w:szCs w:val="20"/>
                <w:lang w:eastAsia="ru-RU"/>
              </w:rPr>
              <w:br/>
              <w:t xml:space="preserve">по которым органами прокуратуры отказано в согласовании, за отчетный период; </w:t>
            </w:r>
            <w:r w:rsidRPr="008C377D">
              <w:rPr>
                <w:rFonts w:ascii="Times New Roman" w:eastAsia="Times New Roman" w:hAnsi="Times New Roman" w:cs="Times New Roman"/>
                <w:color w:val="000000"/>
                <w:sz w:val="20"/>
                <w:szCs w:val="20"/>
                <w:lang w:eastAsia="ru-RU"/>
              </w:rPr>
              <w:br/>
              <w:t xml:space="preserve">общее количество учтенных объектов контроля на конец отчетного периода; </w:t>
            </w:r>
            <w:r w:rsidRPr="008C377D">
              <w:rPr>
                <w:rFonts w:ascii="Times New Roman" w:eastAsia="Times New Roman" w:hAnsi="Times New Roman" w:cs="Times New Roman"/>
                <w:color w:val="000000"/>
                <w:sz w:val="20"/>
                <w:szCs w:val="20"/>
                <w:lang w:eastAsia="ru-RU"/>
              </w:rPr>
              <w:br/>
              <w:t xml:space="preserve">количество учтенных контролируемых лиц на конец отчетного периода; </w:t>
            </w:r>
            <w:r w:rsidRPr="008C377D">
              <w:rPr>
                <w:rFonts w:ascii="Times New Roman" w:eastAsia="Times New Roman" w:hAnsi="Times New Roman" w:cs="Times New Roman"/>
                <w:color w:val="000000"/>
                <w:sz w:val="20"/>
                <w:szCs w:val="20"/>
                <w:lang w:eastAsia="ru-RU"/>
              </w:rPr>
              <w:br/>
              <w:t>количество учтенных контролируемых лиц, в отношении которых проведены контрольные мероприятия, за отчетный период;</w:t>
            </w:r>
            <w:proofErr w:type="gramEnd"/>
            <w:r w:rsidRPr="008C377D">
              <w:rPr>
                <w:rFonts w:ascii="Times New Roman" w:eastAsia="Times New Roman" w:hAnsi="Times New Roman" w:cs="Times New Roman"/>
                <w:color w:val="000000"/>
                <w:sz w:val="20"/>
                <w:szCs w:val="20"/>
                <w:lang w:eastAsia="ru-RU"/>
              </w:rPr>
              <w:t xml:space="preserve"> </w:t>
            </w:r>
            <w:r w:rsidRPr="008C377D">
              <w:rPr>
                <w:rFonts w:ascii="Times New Roman" w:eastAsia="Times New Roman" w:hAnsi="Times New Roman" w:cs="Times New Roman"/>
                <w:color w:val="000000"/>
                <w:sz w:val="20"/>
                <w:szCs w:val="20"/>
                <w:lang w:eastAsia="ru-RU"/>
              </w:rPr>
              <w:br/>
              <w:t xml:space="preserve">общее количество жалоб, поданных контролируемыми лицами </w:t>
            </w:r>
            <w:r w:rsidRPr="008C377D">
              <w:rPr>
                <w:rFonts w:ascii="Times New Roman" w:eastAsia="Times New Roman" w:hAnsi="Times New Roman" w:cs="Times New Roman"/>
                <w:color w:val="000000"/>
                <w:sz w:val="20"/>
                <w:szCs w:val="20"/>
                <w:lang w:eastAsia="ru-RU"/>
              </w:rPr>
              <w:br/>
              <w:t>в досудебном порядке за отчетный период;</w:t>
            </w:r>
            <w:r w:rsidRPr="008C377D">
              <w:rPr>
                <w:rFonts w:ascii="Times New Roman" w:eastAsia="Times New Roman" w:hAnsi="Times New Roman" w:cs="Times New Roman"/>
                <w:color w:val="000000"/>
                <w:sz w:val="20"/>
                <w:szCs w:val="20"/>
                <w:lang w:eastAsia="ru-RU"/>
              </w:rPr>
              <w:br/>
              <w:t>количество жалоб, в отношении которых контрольным органом был нарушен срок рассмотрения, за отчетный период;</w:t>
            </w:r>
            <w:r w:rsidRPr="008C377D">
              <w:rPr>
                <w:rFonts w:ascii="Times New Roman" w:eastAsia="Times New Roman" w:hAnsi="Times New Roman" w:cs="Times New Roman"/>
                <w:color w:val="000000"/>
                <w:sz w:val="20"/>
                <w:szCs w:val="20"/>
                <w:lang w:eastAsia="ru-RU"/>
              </w:rPr>
              <w:br/>
              <w:t xml:space="preserve">количество жалоб, </w:t>
            </w:r>
            <w:r w:rsidRPr="008C377D">
              <w:rPr>
                <w:rFonts w:ascii="Times New Roman" w:eastAsia="Times New Roman" w:hAnsi="Times New Roman" w:cs="Times New Roman"/>
                <w:color w:val="000000"/>
                <w:sz w:val="20"/>
                <w:szCs w:val="20"/>
                <w:lang w:eastAsia="ru-RU"/>
              </w:rPr>
              <w:lastRenderedPageBreak/>
              <w:t xml:space="preserve">поданных контролируемыми лицами </w:t>
            </w:r>
            <w:r w:rsidRPr="008C377D">
              <w:rPr>
                <w:rFonts w:ascii="Times New Roman" w:eastAsia="Times New Roman" w:hAnsi="Times New Roman" w:cs="Times New Roman"/>
                <w:color w:val="000000"/>
                <w:sz w:val="20"/>
                <w:szCs w:val="20"/>
                <w:lang w:eastAsia="ru-RU"/>
              </w:rPr>
              <w:br/>
              <w:t xml:space="preserve">в досудебном порядке, по </w:t>
            </w:r>
            <w:proofErr w:type="gramStart"/>
            <w:r w:rsidRPr="008C377D">
              <w:rPr>
                <w:rFonts w:ascii="Times New Roman" w:eastAsia="Times New Roman" w:hAnsi="Times New Roman" w:cs="Times New Roman"/>
                <w:color w:val="000000"/>
                <w:sz w:val="20"/>
                <w:szCs w:val="20"/>
                <w:lang w:eastAsia="ru-RU"/>
              </w:rPr>
              <w:t>итогам</w:t>
            </w:r>
            <w:proofErr w:type="gramEnd"/>
            <w:r w:rsidRPr="008C377D">
              <w:rPr>
                <w:rFonts w:ascii="Times New Roman" w:eastAsia="Times New Roman" w:hAnsi="Times New Roman" w:cs="Times New Roman"/>
                <w:color w:val="000000"/>
                <w:sz w:val="20"/>
                <w:szCs w:val="20"/>
                <w:lang w:eastAsia="ru-RU"/>
              </w:rPr>
              <w:t xml:space="preserve"> рассмотрения которых принято решение о полной либо частичной отмене решения контрольного органа либо о признании действий (бездействий) должностных лиц контрольных органов недействительными, за отчетный период;</w:t>
            </w:r>
            <w:r w:rsidRPr="008C377D">
              <w:rPr>
                <w:rFonts w:ascii="Times New Roman" w:eastAsia="Times New Roman" w:hAnsi="Times New Roman" w:cs="Times New Roman"/>
                <w:color w:val="000000"/>
                <w:sz w:val="20"/>
                <w:szCs w:val="20"/>
                <w:lang w:eastAsia="ru-RU"/>
              </w:rPr>
              <w:br/>
              <w:t xml:space="preserve">количество исковых заявлений об оспаривании решений, действий (бездействий) должностных лиц контрольных органов, направленных контролируемыми лицами в судебном порядке, за отчетный период; </w:t>
            </w:r>
            <w:r w:rsidRPr="008C377D">
              <w:rPr>
                <w:rFonts w:ascii="Times New Roman" w:eastAsia="Times New Roman" w:hAnsi="Times New Roman" w:cs="Times New Roman"/>
                <w:color w:val="000000"/>
                <w:sz w:val="20"/>
                <w:szCs w:val="20"/>
                <w:lang w:eastAsia="ru-RU"/>
              </w:rPr>
              <w:br/>
            </w:r>
            <w:proofErr w:type="gramStart"/>
            <w:r w:rsidRPr="008C377D">
              <w:rPr>
                <w:rFonts w:ascii="Times New Roman" w:eastAsia="Times New Roman" w:hAnsi="Times New Roman" w:cs="Times New Roman"/>
                <w:color w:val="000000"/>
                <w:sz w:val="20"/>
                <w:szCs w:val="20"/>
                <w:lang w:eastAsia="ru-RU"/>
              </w:rPr>
              <w:t xml:space="preserve">количество исковых заявлений об оспаривании решений, действий (бездействий) должностных лиц контрольных органов, направленных контролируемыми лицами в судебном порядке, по которым принято решение об удовлетворении заявленных требований, за отчетный период; </w:t>
            </w:r>
            <w:r w:rsidRPr="008C377D">
              <w:rPr>
                <w:rFonts w:ascii="Times New Roman" w:eastAsia="Times New Roman" w:hAnsi="Times New Roman" w:cs="Times New Roman"/>
                <w:color w:val="000000"/>
                <w:sz w:val="20"/>
                <w:szCs w:val="20"/>
                <w:lang w:eastAsia="ru-RU"/>
              </w:rPr>
              <w:br/>
              <w:t xml:space="preserve">количество контрольных мероприятий, </w:t>
            </w:r>
            <w:r w:rsidRPr="008C377D">
              <w:rPr>
                <w:rFonts w:ascii="Times New Roman" w:eastAsia="Times New Roman" w:hAnsi="Times New Roman" w:cs="Times New Roman"/>
                <w:color w:val="000000"/>
                <w:sz w:val="20"/>
                <w:szCs w:val="20"/>
                <w:lang w:eastAsia="ru-RU"/>
              </w:rPr>
              <w:lastRenderedPageBreak/>
              <w:t xml:space="preserve">проведенных </w:t>
            </w:r>
            <w:r w:rsidRPr="008C377D">
              <w:rPr>
                <w:rFonts w:ascii="Times New Roman" w:eastAsia="Times New Roman" w:hAnsi="Times New Roman" w:cs="Times New Roman"/>
                <w:color w:val="000000"/>
                <w:sz w:val="20"/>
                <w:szCs w:val="20"/>
                <w:lang w:eastAsia="ru-RU"/>
              </w:rPr>
              <w:br/>
              <w:t>с грубым нарушением требований к организации и осуществлению муниципального контроля и результаты которых были признаны недействительными и (или) отменены, за отчетный период</w:t>
            </w:r>
            <w:proofErr w:type="gramEnd"/>
          </w:p>
        </w:tc>
        <w:tc>
          <w:tcPr>
            <w:tcW w:w="1996" w:type="dxa"/>
            <w:tcBorders>
              <w:top w:val="nil"/>
              <w:left w:val="nil"/>
              <w:bottom w:val="single" w:sz="4" w:space="0" w:color="auto"/>
              <w:right w:val="single" w:sz="4" w:space="0" w:color="auto"/>
            </w:tcBorders>
            <w:shd w:val="clear" w:color="auto" w:fill="auto"/>
            <w:vAlign w:val="bottom"/>
            <w:hideMark/>
          </w:tcPr>
          <w:p w:rsidR="008C377D" w:rsidRPr="008C377D" w:rsidRDefault="008C377D" w:rsidP="008C377D">
            <w:pPr>
              <w:spacing w:after="0" w:line="240" w:lineRule="auto"/>
              <w:rPr>
                <w:rFonts w:ascii="Times New Roman" w:eastAsia="Times New Roman" w:hAnsi="Times New Roman" w:cs="Times New Roman"/>
                <w:color w:val="000000"/>
                <w:sz w:val="20"/>
                <w:szCs w:val="20"/>
                <w:lang w:eastAsia="ru-RU"/>
              </w:rPr>
            </w:pPr>
            <w:r w:rsidRPr="008C377D">
              <w:rPr>
                <w:rFonts w:ascii="Times New Roman" w:eastAsia="Times New Roman" w:hAnsi="Times New Roman" w:cs="Times New Roman"/>
                <w:color w:val="000000"/>
                <w:sz w:val="20"/>
                <w:szCs w:val="20"/>
                <w:lang w:eastAsia="ru-RU"/>
              </w:rPr>
              <w:lastRenderedPageBreak/>
              <w:t> </w:t>
            </w:r>
          </w:p>
        </w:tc>
      </w:tr>
      <w:tr w:rsidR="008C377D" w:rsidRPr="008C377D" w:rsidTr="008C377D">
        <w:trPr>
          <w:trHeight w:val="765"/>
        </w:trPr>
        <w:tc>
          <w:tcPr>
            <w:tcW w:w="520" w:type="dxa"/>
            <w:tcBorders>
              <w:top w:val="nil"/>
              <w:left w:val="single" w:sz="4" w:space="0" w:color="auto"/>
              <w:bottom w:val="single" w:sz="4" w:space="0" w:color="auto"/>
              <w:right w:val="single" w:sz="4" w:space="0" w:color="auto"/>
            </w:tcBorders>
            <w:shd w:val="clear" w:color="000000" w:fill="BDD7EE"/>
            <w:vAlign w:val="center"/>
            <w:hideMark/>
          </w:tcPr>
          <w:p w:rsidR="008C377D" w:rsidRPr="008C377D" w:rsidRDefault="008C377D" w:rsidP="008C377D">
            <w:pPr>
              <w:spacing w:after="0" w:line="240" w:lineRule="auto"/>
              <w:jc w:val="center"/>
              <w:rPr>
                <w:rFonts w:ascii="Times New Roman" w:eastAsia="Times New Roman" w:hAnsi="Times New Roman" w:cs="Times New Roman"/>
                <w:b/>
                <w:bCs/>
                <w:color w:val="000000"/>
                <w:sz w:val="20"/>
                <w:szCs w:val="20"/>
                <w:lang w:eastAsia="ru-RU"/>
              </w:rPr>
            </w:pPr>
            <w:r w:rsidRPr="008C377D">
              <w:rPr>
                <w:rFonts w:ascii="Times New Roman" w:eastAsia="Times New Roman" w:hAnsi="Times New Roman" w:cs="Times New Roman"/>
                <w:b/>
                <w:bCs/>
                <w:color w:val="000000"/>
                <w:sz w:val="20"/>
                <w:szCs w:val="20"/>
                <w:lang w:eastAsia="ru-RU"/>
              </w:rPr>
              <w:lastRenderedPageBreak/>
              <w:t>49</w:t>
            </w:r>
          </w:p>
        </w:tc>
        <w:tc>
          <w:tcPr>
            <w:tcW w:w="8120" w:type="dxa"/>
            <w:tcBorders>
              <w:top w:val="nil"/>
              <w:left w:val="nil"/>
              <w:bottom w:val="single" w:sz="4" w:space="0" w:color="auto"/>
              <w:right w:val="single" w:sz="4" w:space="0" w:color="auto"/>
            </w:tcBorders>
            <w:shd w:val="clear" w:color="000000" w:fill="BDD7EE"/>
            <w:vAlign w:val="center"/>
            <w:hideMark/>
          </w:tcPr>
          <w:p w:rsidR="008C377D" w:rsidRPr="008C377D" w:rsidRDefault="008C377D" w:rsidP="008C377D">
            <w:pPr>
              <w:spacing w:after="0" w:line="240" w:lineRule="auto"/>
              <w:rPr>
                <w:rFonts w:ascii="Times New Roman" w:eastAsia="Times New Roman" w:hAnsi="Times New Roman" w:cs="Times New Roman"/>
                <w:color w:val="000000"/>
                <w:sz w:val="20"/>
                <w:szCs w:val="20"/>
                <w:lang w:eastAsia="ru-RU"/>
              </w:rPr>
            </w:pPr>
            <w:r w:rsidRPr="008C377D">
              <w:rPr>
                <w:rFonts w:ascii="Times New Roman" w:eastAsia="Times New Roman" w:hAnsi="Times New Roman" w:cs="Times New Roman"/>
                <w:color w:val="000000"/>
                <w:sz w:val="20"/>
                <w:szCs w:val="20"/>
                <w:lang w:eastAsia="ru-RU"/>
              </w:rPr>
              <w:t>сведения о достижении ключевых показателей, в том числе о влиянии профилактических мероприятий и контрольных (надзорных) мероприятий на достижение ключевых показателей</w:t>
            </w:r>
          </w:p>
        </w:tc>
        <w:tc>
          <w:tcPr>
            <w:tcW w:w="2224" w:type="dxa"/>
            <w:tcBorders>
              <w:top w:val="nil"/>
              <w:left w:val="nil"/>
              <w:bottom w:val="single" w:sz="4" w:space="0" w:color="auto"/>
              <w:right w:val="single" w:sz="4" w:space="0" w:color="auto"/>
            </w:tcBorders>
            <w:shd w:val="clear" w:color="auto" w:fill="auto"/>
            <w:vAlign w:val="bottom"/>
            <w:hideMark/>
          </w:tcPr>
          <w:p w:rsidR="008C377D" w:rsidRPr="008C377D" w:rsidRDefault="008C377D" w:rsidP="008C377D">
            <w:pPr>
              <w:spacing w:after="0" w:line="240" w:lineRule="auto"/>
              <w:rPr>
                <w:rFonts w:ascii="Times New Roman" w:eastAsia="Times New Roman" w:hAnsi="Times New Roman" w:cs="Times New Roman"/>
                <w:color w:val="000000"/>
                <w:sz w:val="20"/>
                <w:szCs w:val="20"/>
                <w:lang w:eastAsia="ru-RU"/>
              </w:rPr>
            </w:pPr>
            <w:r w:rsidRPr="008C377D">
              <w:rPr>
                <w:rFonts w:ascii="Times New Roman" w:eastAsia="Times New Roman" w:hAnsi="Times New Roman" w:cs="Times New Roman"/>
                <w:color w:val="000000"/>
                <w:sz w:val="20"/>
                <w:szCs w:val="20"/>
                <w:lang w:eastAsia="ru-RU"/>
              </w:rPr>
              <w:t> </w:t>
            </w:r>
          </w:p>
        </w:tc>
        <w:tc>
          <w:tcPr>
            <w:tcW w:w="1996" w:type="dxa"/>
            <w:tcBorders>
              <w:top w:val="nil"/>
              <w:left w:val="nil"/>
              <w:bottom w:val="single" w:sz="4" w:space="0" w:color="auto"/>
              <w:right w:val="single" w:sz="4" w:space="0" w:color="auto"/>
            </w:tcBorders>
            <w:shd w:val="clear" w:color="auto" w:fill="auto"/>
            <w:vAlign w:val="bottom"/>
            <w:hideMark/>
          </w:tcPr>
          <w:p w:rsidR="008C377D" w:rsidRPr="008C377D" w:rsidRDefault="008C377D" w:rsidP="008C377D">
            <w:pPr>
              <w:spacing w:after="0" w:line="240" w:lineRule="auto"/>
              <w:rPr>
                <w:rFonts w:ascii="Times New Roman" w:eastAsia="Times New Roman" w:hAnsi="Times New Roman" w:cs="Times New Roman"/>
                <w:color w:val="000000"/>
                <w:sz w:val="20"/>
                <w:szCs w:val="20"/>
                <w:lang w:eastAsia="ru-RU"/>
              </w:rPr>
            </w:pPr>
            <w:r w:rsidRPr="008C377D">
              <w:rPr>
                <w:rFonts w:ascii="Times New Roman" w:eastAsia="Times New Roman" w:hAnsi="Times New Roman" w:cs="Times New Roman"/>
                <w:color w:val="000000"/>
                <w:sz w:val="20"/>
                <w:szCs w:val="20"/>
                <w:lang w:eastAsia="ru-RU"/>
              </w:rPr>
              <w:t> </w:t>
            </w:r>
          </w:p>
        </w:tc>
      </w:tr>
      <w:tr w:rsidR="008C377D" w:rsidRPr="008C377D" w:rsidTr="008C377D">
        <w:trPr>
          <w:trHeight w:val="300"/>
        </w:trPr>
        <w:tc>
          <w:tcPr>
            <w:tcW w:w="520" w:type="dxa"/>
            <w:tcBorders>
              <w:top w:val="nil"/>
              <w:left w:val="nil"/>
              <w:bottom w:val="nil"/>
              <w:right w:val="nil"/>
            </w:tcBorders>
            <w:shd w:val="clear" w:color="auto" w:fill="auto"/>
            <w:vAlign w:val="center"/>
            <w:hideMark/>
          </w:tcPr>
          <w:p w:rsidR="008C377D" w:rsidRPr="008C377D" w:rsidRDefault="008C377D" w:rsidP="008C377D">
            <w:pPr>
              <w:spacing w:after="0" w:line="240" w:lineRule="auto"/>
              <w:jc w:val="center"/>
              <w:rPr>
                <w:rFonts w:ascii="Times New Roman" w:eastAsia="Times New Roman" w:hAnsi="Times New Roman" w:cs="Times New Roman"/>
                <w:color w:val="000000"/>
                <w:sz w:val="18"/>
                <w:szCs w:val="18"/>
                <w:lang w:eastAsia="ru-RU"/>
              </w:rPr>
            </w:pPr>
          </w:p>
        </w:tc>
        <w:tc>
          <w:tcPr>
            <w:tcW w:w="8120" w:type="dxa"/>
            <w:tcBorders>
              <w:top w:val="nil"/>
              <w:left w:val="nil"/>
              <w:bottom w:val="nil"/>
              <w:right w:val="nil"/>
            </w:tcBorders>
            <w:shd w:val="clear" w:color="auto" w:fill="auto"/>
            <w:vAlign w:val="center"/>
            <w:hideMark/>
          </w:tcPr>
          <w:p w:rsidR="008C377D" w:rsidRPr="008C377D" w:rsidRDefault="008C377D" w:rsidP="008C377D">
            <w:pPr>
              <w:spacing w:after="0" w:line="240" w:lineRule="auto"/>
              <w:rPr>
                <w:rFonts w:ascii="Times New Roman" w:eastAsia="Times New Roman" w:hAnsi="Times New Roman" w:cs="Times New Roman"/>
                <w:color w:val="000000"/>
                <w:sz w:val="18"/>
                <w:szCs w:val="18"/>
                <w:lang w:eastAsia="ru-RU"/>
              </w:rPr>
            </w:pPr>
          </w:p>
        </w:tc>
        <w:tc>
          <w:tcPr>
            <w:tcW w:w="2224" w:type="dxa"/>
            <w:tcBorders>
              <w:top w:val="nil"/>
              <w:left w:val="nil"/>
              <w:bottom w:val="nil"/>
              <w:right w:val="nil"/>
            </w:tcBorders>
            <w:shd w:val="clear" w:color="auto" w:fill="auto"/>
            <w:vAlign w:val="bottom"/>
            <w:hideMark/>
          </w:tcPr>
          <w:p w:rsidR="008C377D" w:rsidRPr="008C377D" w:rsidRDefault="008C377D" w:rsidP="008C377D">
            <w:pPr>
              <w:spacing w:after="0" w:line="240" w:lineRule="auto"/>
              <w:rPr>
                <w:rFonts w:ascii="Times New Roman" w:eastAsia="Times New Roman" w:hAnsi="Times New Roman" w:cs="Times New Roman"/>
                <w:color w:val="000000"/>
                <w:sz w:val="18"/>
                <w:szCs w:val="18"/>
                <w:lang w:eastAsia="ru-RU"/>
              </w:rPr>
            </w:pPr>
          </w:p>
        </w:tc>
        <w:tc>
          <w:tcPr>
            <w:tcW w:w="1996" w:type="dxa"/>
            <w:tcBorders>
              <w:top w:val="nil"/>
              <w:left w:val="nil"/>
              <w:bottom w:val="nil"/>
              <w:right w:val="nil"/>
            </w:tcBorders>
            <w:shd w:val="clear" w:color="auto" w:fill="auto"/>
            <w:vAlign w:val="bottom"/>
            <w:hideMark/>
          </w:tcPr>
          <w:p w:rsidR="008C377D" w:rsidRPr="008C377D" w:rsidRDefault="008C377D" w:rsidP="008C377D">
            <w:pPr>
              <w:spacing w:after="0" w:line="240" w:lineRule="auto"/>
              <w:rPr>
                <w:rFonts w:ascii="Times New Roman" w:eastAsia="Times New Roman" w:hAnsi="Times New Roman" w:cs="Times New Roman"/>
                <w:color w:val="000000"/>
                <w:sz w:val="18"/>
                <w:szCs w:val="18"/>
                <w:lang w:eastAsia="ru-RU"/>
              </w:rPr>
            </w:pPr>
          </w:p>
        </w:tc>
      </w:tr>
      <w:tr w:rsidR="008C377D" w:rsidRPr="008C377D" w:rsidTr="008C377D">
        <w:trPr>
          <w:trHeight w:val="300"/>
        </w:trPr>
        <w:tc>
          <w:tcPr>
            <w:tcW w:w="520" w:type="dxa"/>
            <w:tcBorders>
              <w:top w:val="single" w:sz="4" w:space="0" w:color="auto"/>
              <w:left w:val="single" w:sz="4" w:space="0" w:color="auto"/>
              <w:bottom w:val="single" w:sz="4" w:space="0" w:color="auto"/>
              <w:right w:val="single" w:sz="4" w:space="0" w:color="auto"/>
            </w:tcBorders>
            <w:shd w:val="clear" w:color="000000" w:fill="BDD7EE"/>
            <w:vAlign w:val="center"/>
            <w:hideMark/>
          </w:tcPr>
          <w:p w:rsidR="008C377D" w:rsidRPr="008C377D" w:rsidRDefault="008C377D" w:rsidP="008C377D">
            <w:pPr>
              <w:spacing w:after="0" w:line="240" w:lineRule="auto"/>
              <w:jc w:val="center"/>
              <w:rPr>
                <w:rFonts w:ascii="Times New Roman" w:eastAsia="Times New Roman" w:hAnsi="Times New Roman" w:cs="Times New Roman"/>
                <w:b/>
                <w:bCs/>
                <w:color w:val="000000"/>
                <w:sz w:val="20"/>
                <w:szCs w:val="20"/>
                <w:lang w:eastAsia="ru-RU"/>
              </w:rPr>
            </w:pPr>
            <w:r w:rsidRPr="008C377D">
              <w:rPr>
                <w:rFonts w:ascii="Times New Roman" w:eastAsia="Times New Roman" w:hAnsi="Times New Roman" w:cs="Times New Roman"/>
                <w:b/>
                <w:bCs/>
                <w:color w:val="000000"/>
                <w:sz w:val="20"/>
                <w:szCs w:val="20"/>
                <w:lang w:eastAsia="ru-RU"/>
              </w:rPr>
              <w:t>V</w:t>
            </w:r>
          </w:p>
        </w:tc>
        <w:tc>
          <w:tcPr>
            <w:tcW w:w="12340" w:type="dxa"/>
            <w:gridSpan w:val="3"/>
            <w:tcBorders>
              <w:top w:val="single" w:sz="4" w:space="0" w:color="auto"/>
              <w:left w:val="nil"/>
              <w:bottom w:val="single" w:sz="4" w:space="0" w:color="auto"/>
              <w:right w:val="single" w:sz="4" w:space="0" w:color="auto"/>
            </w:tcBorders>
            <w:shd w:val="clear" w:color="000000" w:fill="BDD7EE"/>
            <w:vAlign w:val="center"/>
            <w:hideMark/>
          </w:tcPr>
          <w:p w:rsidR="008C377D" w:rsidRPr="008C377D" w:rsidRDefault="008C377D" w:rsidP="008C377D">
            <w:pPr>
              <w:spacing w:after="0" w:line="240" w:lineRule="auto"/>
              <w:jc w:val="center"/>
              <w:rPr>
                <w:rFonts w:ascii="Times New Roman" w:eastAsia="Times New Roman" w:hAnsi="Times New Roman" w:cs="Times New Roman"/>
                <w:b/>
                <w:bCs/>
                <w:color w:val="000000"/>
                <w:sz w:val="20"/>
                <w:szCs w:val="20"/>
                <w:lang w:eastAsia="ru-RU"/>
              </w:rPr>
            </w:pPr>
            <w:r w:rsidRPr="008C377D">
              <w:rPr>
                <w:rFonts w:ascii="Times New Roman" w:eastAsia="Times New Roman" w:hAnsi="Times New Roman" w:cs="Times New Roman"/>
                <w:b/>
                <w:bCs/>
                <w:color w:val="000000"/>
                <w:sz w:val="20"/>
                <w:szCs w:val="20"/>
                <w:lang w:eastAsia="ru-RU"/>
              </w:rPr>
              <w:t>Финансовое и кадровое обеспечение государственного контроля (надзора), муниципального контроля</w:t>
            </w:r>
          </w:p>
        </w:tc>
      </w:tr>
      <w:tr w:rsidR="008C377D" w:rsidRPr="008C377D" w:rsidTr="008C377D">
        <w:trPr>
          <w:trHeight w:val="2550"/>
        </w:trPr>
        <w:tc>
          <w:tcPr>
            <w:tcW w:w="520" w:type="dxa"/>
            <w:tcBorders>
              <w:top w:val="nil"/>
              <w:left w:val="single" w:sz="4" w:space="0" w:color="auto"/>
              <w:bottom w:val="single" w:sz="4" w:space="0" w:color="auto"/>
              <w:right w:val="single" w:sz="4" w:space="0" w:color="auto"/>
            </w:tcBorders>
            <w:shd w:val="clear" w:color="000000" w:fill="BDD7EE"/>
            <w:vAlign w:val="center"/>
            <w:hideMark/>
          </w:tcPr>
          <w:p w:rsidR="008C377D" w:rsidRPr="008C377D" w:rsidRDefault="008C377D" w:rsidP="008C377D">
            <w:pPr>
              <w:spacing w:after="0" w:line="240" w:lineRule="auto"/>
              <w:jc w:val="center"/>
              <w:rPr>
                <w:rFonts w:ascii="Times New Roman" w:eastAsia="Times New Roman" w:hAnsi="Times New Roman" w:cs="Times New Roman"/>
                <w:b/>
                <w:bCs/>
                <w:color w:val="000000"/>
                <w:sz w:val="20"/>
                <w:szCs w:val="20"/>
                <w:lang w:eastAsia="ru-RU"/>
              </w:rPr>
            </w:pPr>
            <w:r w:rsidRPr="008C377D">
              <w:rPr>
                <w:rFonts w:ascii="Times New Roman" w:eastAsia="Times New Roman" w:hAnsi="Times New Roman" w:cs="Times New Roman"/>
                <w:b/>
                <w:bCs/>
                <w:color w:val="000000"/>
                <w:sz w:val="20"/>
                <w:szCs w:val="20"/>
                <w:lang w:eastAsia="ru-RU"/>
              </w:rPr>
              <w:lastRenderedPageBreak/>
              <w:t>50</w:t>
            </w:r>
          </w:p>
        </w:tc>
        <w:tc>
          <w:tcPr>
            <w:tcW w:w="8120" w:type="dxa"/>
            <w:tcBorders>
              <w:top w:val="nil"/>
              <w:left w:val="nil"/>
              <w:bottom w:val="single" w:sz="4" w:space="0" w:color="auto"/>
              <w:right w:val="single" w:sz="4" w:space="0" w:color="auto"/>
            </w:tcBorders>
            <w:shd w:val="clear" w:color="000000" w:fill="BDD7EE"/>
            <w:vAlign w:val="center"/>
            <w:hideMark/>
          </w:tcPr>
          <w:p w:rsidR="008C377D" w:rsidRPr="008C377D" w:rsidRDefault="008C377D" w:rsidP="008C377D">
            <w:pPr>
              <w:spacing w:after="0" w:line="240" w:lineRule="auto"/>
              <w:rPr>
                <w:rFonts w:ascii="Times New Roman" w:eastAsia="Times New Roman" w:hAnsi="Times New Roman" w:cs="Times New Roman"/>
                <w:color w:val="000000"/>
                <w:sz w:val="20"/>
                <w:szCs w:val="20"/>
                <w:lang w:eastAsia="ru-RU"/>
              </w:rPr>
            </w:pPr>
            <w:r w:rsidRPr="008C377D">
              <w:rPr>
                <w:rFonts w:ascii="Times New Roman" w:eastAsia="Times New Roman" w:hAnsi="Times New Roman" w:cs="Times New Roman"/>
                <w:color w:val="000000"/>
                <w:sz w:val="20"/>
                <w:szCs w:val="20"/>
                <w:lang w:eastAsia="ru-RU"/>
              </w:rPr>
              <w:t>сведения, характеризующие финансовое обеспечение исполнения функций по осуществлению государственного контроля (надзора), муниципального контроля (планируемое и фактическое выделение бюджетных средств, расходование бюджетных средств, в том числе в расчете на объем исполненных в отчетный период контрольных функций)</w:t>
            </w:r>
          </w:p>
        </w:tc>
        <w:tc>
          <w:tcPr>
            <w:tcW w:w="2224" w:type="dxa"/>
            <w:tcBorders>
              <w:top w:val="nil"/>
              <w:left w:val="nil"/>
              <w:bottom w:val="single" w:sz="4" w:space="0" w:color="auto"/>
              <w:right w:val="single" w:sz="4" w:space="0" w:color="auto"/>
            </w:tcBorders>
            <w:shd w:val="clear" w:color="auto" w:fill="auto"/>
            <w:vAlign w:val="center"/>
            <w:hideMark/>
          </w:tcPr>
          <w:p w:rsidR="008C377D" w:rsidRPr="008C377D" w:rsidRDefault="008C377D" w:rsidP="008C377D">
            <w:pPr>
              <w:spacing w:after="0" w:line="240" w:lineRule="auto"/>
              <w:rPr>
                <w:rFonts w:ascii="Times New Roman" w:eastAsia="Times New Roman" w:hAnsi="Times New Roman" w:cs="Times New Roman"/>
                <w:color w:val="000000"/>
                <w:sz w:val="20"/>
                <w:szCs w:val="20"/>
                <w:lang w:eastAsia="ru-RU"/>
              </w:rPr>
            </w:pPr>
            <w:r w:rsidRPr="008C377D">
              <w:rPr>
                <w:rFonts w:ascii="Times New Roman" w:eastAsia="Times New Roman" w:hAnsi="Times New Roman" w:cs="Times New Roman"/>
                <w:color w:val="000000"/>
                <w:sz w:val="20"/>
                <w:szCs w:val="20"/>
                <w:lang w:eastAsia="ru-RU"/>
              </w:rPr>
              <w:t>бюджетные средства на финансирование функций по осуществлению муниципального контроля в сфере благоустройства Березовского сельского поселения не выделялись.</w:t>
            </w:r>
          </w:p>
        </w:tc>
        <w:tc>
          <w:tcPr>
            <w:tcW w:w="1996" w:type="dxa"/>
            <w:tcBorders>
              <w:top w:val="nil"/>
              <w:left w:val="nil"/>
              <w:bottom w:val="single" w:sz="4" w:space="0" w:color="auto"/>
              <w:right w:val="single" w:sz="4" w:space="0" w:color="auto"/>
            </w:tcBorders>
            <w:shd w:val="clear" w:color="auto" w:fill="auto"/>
            <w:vAlign w:val="center"/>
            <w:hideMark/>
          </w:tcPr>
          <w:p w:rsidR="008C377D" w:rsidRPr="008C377D" w:rsidRDefault="008C377D" w:rsidP="008C377D">
            <w:pPr>
              <w:spacing w:after="0" w:line="240" w:lineRule="auto"/>
              <w:rPr>
                <w:rFonts w:ascii="Times New Roman" w:eastAsia="Times New Roman" w:hAnsi="Times New Roman" w:cs="Times New Roman"/>
                <w:color w:val="000000"/>
                <w:sz w:val="20"/>
                <w:szCs w:val="20"/>
                <w:lang w:eastAsia="ru-RU"/>
              </w:rPr>
            </w:pPr>
            <w:r w:rsidRPr="008C377D">
              <w:rPr>
                <w:rFonts w:ascii="Times New Roman" w:eastAsia="Times New Roman" w:hAnsi="Times New Roman" w:cs="Times New Roman"/>
                <w:color w:val="000000"/>
                <w:sz w:val="20"/>
                <w:szCs w:val="20"/>
                <w:lang w:eastAsia="ru-RU"/>
              </w:rPr>
              <w:t> </w:t>
            </w:r>
          </w:p>
        </w:tc>
      </w:tr>
      <w:tr w:rsidR="008C377D" w:rsidRPr="008C377D" w:rsidTr="008C377D">
        <w:trPr>
          <w:trHeight w:val="765"/>
        </w:trPr>
        <w:tc>
          <w:tcPr>
            <w:tcW w:w="520" w:type="dxa"/>
            <w:tcBorders>
              <w:top w:val="nil"/>
              <w:left w:val="single" w:sz="4" w:space="0" w:color="auto"/>
              <w:bottom w:val="single" w:sz="4" w:space="0" w:color="auto"/>
              <w:right w:val="single" w:sz="4" w:space="0" w:color="auto"/>
            </w:tcBorders>
            <w:shd w:val="clear" w:color="000000" w:fill="BDD7EE"/>
            <w:vAlign w:val="center"/>
            <w:hideMark/>
          </w:tcPr>
          <w:p w:rsidR="008C377D" w:rsidRPr="008C377D" w:rsidRDefault="008C377D" w:rsidP="008C377D">
            <w:pPr>
              <w:spacing w:after="0" w:line="240" w:lineRule="auto"/>
              <w:jc w:val="center"/>
              <w:rPr>
                <w:rFonts w:ascii="Times New Roman" w:eastAsia="Times New Roman" w:hAnsi="Times New Roman" w:cs="Times New Roman"/>
                <w:b/>
                <w:bCs/>
                <w:color w:val="000000"/>
                <w:sz w:val="20"/>
                <w:szCs w:val="20"/>
                <w:lang w:eastAsia="ru-RU"/>
              </w:rPr>
            </w:pPr>
            <w:r w:rsidRPr="008C377D">
              <w:rPr>
                <w:rFonts w:ascii="Times New Roman" w:eastAsia="Times New Roman" w:hAnsi="Times New Roman" w:cs="Times New Roman"/>
                <w:b/>
                <w:bCs/>
                <w:color w:val="000000"/>
                <w:sz w:val="20"/>
                <w:szCs w:val="20"/>
                <w:lang w:eastAsia="ru-RU"/>
              </w:rPr>
              <w:t>51</w:t>
            </w:r>
          </w:p>
        </w:tc>
        <w:tc>
          <w:tcPr>
            <w:tcW w:w="8120" w:type="dxa"/>
            <w:tcBorders>
              <w:top w:val="nil"/>
              <w:left w:val="nil"/>
              <w:bottom w:val="single" w:sz="4" w:space="0" w:color="auto"/>
              <w:right w:val="single" w:sz="4" w:space="0" w:color="auto"/>
            </w:tcBorders>
            <w:shd w:val="clear" w:color="000000" w:fill="BDD7EE"/>
            <w:vAlign w:val="center"/>
            <w:hideMark/>
          </w:tcPr>
          <w:p w:rsidR="008C377D" w:rsidRPr="008C377D" w:rsidRDefault="008C377D" w:rsidP="008C377D">
            <w:pPr>
              <w:spacing w:after="0" w:line="240" w:lineRule="auto"/>
              <w:rPr>
                <w:rFonts w:ascii="Times New Roman" w:eastAsia="Times New Roman" w:hAnsi="Times New Roman" w:cs="Times New Roman"/>
                <w:color w:val="000000"/>
                <w:sz w:val="20"/>
                <w:szCs w:val="20"/>
                <w:lang w:eastAsia="ru-RU"/>
              </w:rPr>
            </w:pPr>
            <w:r w:rsidRPr="008C377D">
              <w:rPr>
                <w:rFonts w:ascii="Times New Roman" w:eastAsia="Times New Roman" w:hAnsi="Times New Roman" w:cs="Times New Roman"/>
                <w:color w:val="000000"/>
                <w:sz w:val="20"/>
                <w:szCs w:val="20"/>
                <w:lang w:eastAsia="ru-RU"/>
              </w:rPr>
              <w:t>данные о штатной численности работников органов государственного контроля (надзора), муниципального контроля, выполняющих функции по контролю, и об укомплектованности штатной численности</w:t>
            </w:r>
          </w:p>
        </w:tc>
        <w:tc>
          <w:tcPr>
            <w:tcW w:w="2224" w:type="dxa"/>
            <w:tcBorders>
              <w:top w:val="nil"/>
              <w:left w:val="nil"/>
              <w:bottom w:val="single" w:sz="4" w:space="0" w:color="auto"/>
              <w:right w:val="single" w:sz="4" w:space="0" w:color="auto"/>
            </w:tcBorders>
            <w:shd w:val="clear" w:color="auto" w:fill="auto"/>
            <w:vAlign w:val="center"/>
            <w:hideMark/>
          </w:tcPr>
          <w:p w:rsidR="008C377D" w:rsidRPr="008C377D" w:rsidRDefault="008C377D" w:rsidP="008C377D">
            <w:pPr>
              <w:spacing w:after="0" w:line="240" w:lineRule="auto"/>
              <w:rPr>
                <w:rFonts w:ascii="Times New Roman" w:eastAsia="Times New Roman" w:hAnsi="Times New Roman" w:cs="Times New Roman"/>
                <w:color w:val="000000"/>
                <w:sz w:val="20"/>
                <w:szCs w:val="20"/>
                <w:lang w:eastAsia="ru-RU"/>
              </w:rPr>
            </w:pPr>
            <w:r w:rsidRPr="008C377D">
              <w:rPr>
                <w:rFonts w:ascii="Times New Roman" w:eastAsia="Times New Roman" w:hAnsi="Times New Roman" w:cs="Times New Roman"/>
                <w:color w:val="000000"/>
                <w:sz w:val="20"/>
                <w:szCs w:val="20"/>
                <w:lang w:eastAsia="ru-RU"/>
              </w:rPr>
              <w:t>1</w:t>
            </w:r>
          </w:p>
        </w:tc>
        <w:tc>
          <w:tcPr>
            <w:tcW w:w="1996" w:type="dxa"/>
            <w:tcBorders>
              <w:top w:val="nil"/>
              <w:left w:val="nil"/>
              <w:bottom w:val="single" w:sz="4" w:space="0" w:color="auto"/>
              <w:right w:val="single" w:sz="4" w:space="0" w:color="auto"/>
            </w:tcBorders>
            <w:shd w:val="clear" w:color="auto" w:fill="auto"/>
            <w:vAlign w:val="center"/>
            <w:hideMark/>
          </w:tcPr>
          <w:p w:rsidR="008C377D" w:rsidRPr="008C377D" w:rsidRDefault="008C377D" w:rsidP="008C377D">
            <w:pPr>
              <w:spacing w:after="0" w:line="240" w:lineRule="auto"/>
              <w:rPr>
                <w:rFonts w:ascii="Times New Roman" w:eastAsia="Times New Roman" w:hAnsi="Times New Roman" w:cs="Times New Roman"/>
                <w:color w:val="000000"/>
                <w:sz w:val="20"/>
                <w:szCs w:val="20"/>
                <w:lang w:eastAsia="ru-RU"/>
              </w:rPr>
            </w:pPr>
            <w:r w:rsidRPr="008C377D">
              <w:rPr>
                <w:rFonts w:ascii="Times New Roman" w:eastAsia="Times New Roman" w:hAnsi="Times New Roman" w:cs="Times New Roman"/>
                <w:color w:val="000000"/>
                <w:sz w:val="20"/>
                <w:szCs w:val="20"/>
                <w:lang w:eastAsia="ru-RU"/>
              </w:rPr>
              <w:t> </w:t>
            </w:r>
          </w:p>
        </w:tc>
      </w:tr>
      <w:tr w:rsidR="008C377D" w:rsidRPr="008C377D" w:rsidTr="008C377D">
        <w:trPr>
          <w:trHeight w:val="2295"/>
        </w:trPr>
        <w:tc>
          <w:tcPr>
            <w:tcW w:w="520" w:type="dxa"/>
            <w:tcBorders>
              <w:top w:val="nil"/>
              <w:left w:val="single" w:sz="4" w:space="0" w:color="auto"/>
              <w:bottom w:val="single" w:sz="4" w:space="0" w:color="auto"/>
              <w:right w:val="single" w:sz="4" w:space="0" w:color="auto"/>
            </w:tcBorders>
            <w:shd w:val="clear" w:color="000000" w:fill="BDD7EE"/>
            <w:vAlign w:val="center"/>
            <w:hideMark/>
          </w:tcPr>
          <w:p w:rsidR="008C377D" w:rsidRPr="008C377D" w:rsidRDefault="008C377D" w:rsidP="008C377D">
            <w:pPr>
              <w:spacing w:after="0" w:line="240" w:lineRule="auto"/>
              <w:jc w:val="center"/>
              <w:rPr>
                <w:rFonts w:ascii="Times New Roman" w:eastAsia="Times New Roman" w:hAnsi="Times New Roman" w:cs="Times New Roman"/>
                <w:b/>
                <w:bCs/>
                <w:color w:val="000000"/>
                <w:sz w:val="20"/>
                <w:szCs w:val="20"/>
                <w:lang w:eastAsia="ru-RU"/>
              </w:rPr>
            </w:pPr>
            <w:r w:rsidRPr="008C377D">
              <w:rPr>
                <w:rFonts w:ascii="Times New Roman" w:eastAsia="Times New Roman" w:hAnsi="Times New Roman" w:cs="Times New Roman"/>
                <w:b/>
                <w:bCs/>
                <w:color w:val="000000"/>
                <w:sz w:val="20"/>
                <w:szCs w:val="20"/>
                <w:lang w:eastAsia="ru-RU"/>
              </w:rPr>
              <w:t>52</w:t>
            </w:r>
          </w:p>
        </w:tc>
        <w:tc>
          <w:tcPr>
            <w:tcW w:w="8120" w:type="dxa"/>
            <w:tcBorders>
              <w:top w:val="nil"/>
              <w:left w:val="nil"/>
              <w:bottom w:val="single" w:sz="4" w:space="0" w:color="auto"/>
              <w:right w:val="single" w:sz="4" w:space="0" w:color="auto"/>
            </w:tcBorders>
            <w:shd w:val="clear" w:color="000000" w:fill="BDD7EE"/>
            <w:vAlign w:val="center"/>
            <w:hideMark/>
          </w:tcPr>
          <w:p w:rsidR="008C377D" w:rsidRPr="008C377D" w:rsidRDefault="008C377D" w:rsidP="008C377D">
            <w:pPr>
              <w:spacing w:after="0" w:line="240" w:lineRule="auto"/>
              <w:rPr>
                <w:rFonts w:ascii="Times New Roman" w:eastAsia="Times New Roman" w:hAnsi="Times New Roman" w:cs="Times New Roman"/>
                <w:color w:val="000000"/>
                <w:sz w:val="20"/>
                <w:szCs w:val="20"/>
                <w:lang w:eastAsia="ru-RU"/>
              </w:rPr>
            </w:pPr>
            <w:r w:rsidRPr="008C377D">
              <w:rPr>
                <w:rFonts w:ascii="Times New Roman" w:eastAsia="Times New Roman" w:hAnsi="Times New Roman" w:cs="Times New Roman"/>
                <w:color w:val="000000"/>
                <w:sz w:val="20"/>
                <w:szCs w:val="20"/>
                <w:lang w:eastAsia="ru-RU"/>
              </w:rPr>
              <w:t>сведения о квалификации работников, о мероприятиях по повышению их квалификации</w:t>
            </w:r>
          </w:p>
        </w:tc>
        <w:tc>
          <w:tcPr>
            <w:tcW w:w="2224" w:type="dxa"/>
            <w:tcBorders>
              <w:top w:val="nil"/>
              <w:left w:val="nil"/>
              <w:bottom w:val="single" w:sz="4" w:space="0" w:color="auto"/>
              <w:right w:val="single" w:sz="4" w:space="0" w:color="auto"/>
            </w:tcBorders>
            <w:shd w:val="clear" w:color="auto" w:fill="auto"/>
            <w:vAlign w:val="center"/>
            <w:hideMark/>
          </w:tcPr>
          <w:p w:rsidR="008C377D" w:rsidRPr="008C377D" w:rsidRDefault="008C377D" w:rsidP="008C377D">
            <w:pPr>
              <w:spacing w:after="0" w:line="240" w:lineRule="auto"/>
              <w:rPr>
                <w:rFonts w:ascii="Times New Roman" w:eastAsia="Times New Roman" w:hAnsi="Times New Roman" w:cs="Times New Roman"/>
                <w:color w:val="000000"/>
                <w:sz w:val="20"/>
                <w:szCs w:val="20"/>
                <w:lang w:eastAsia="ru-RU"/>
              </w:rPr>
            </w:pPr>
            <w:r w:rsidRPr="008C377D">
              <w:rPr>
                <w:rFonts w:ascii="Times New Roman" w:eastAsia="Times New Roman" w:hAnsi="Times New Roman" w:cs="Times New Roman"/>
                <w:color w:val="000000"/>
                <w:sz w:val="20"/>
                <w:szCs w:val="20"/>
                <w:lang w:eastAsia="ru-RU"/>
              </w:rPr>
              <w:t>в 2021 году мероприятия по повышению квалификации работников администрации выполняющих функции по контролю не проводились</w:t>
            </w:r>
          </w:p>
        </w:tc>
        <w:tc>
          <w:tcPr>
            <w:tcW w:w="1996" w:type="dxa"/>
            <w:tcBorders>
              <w:top w:val="nil"/>
              <w:left w:val="nil"/>
              <w:bottom w:val="single" w:sz="4" w:space="0" w:color="auto"/>
              <w:right w:val="single" w:sz="4" w:space="0" w:color="auto"/>
            </w:tcBorders>
            <w:shd w:val="clear" w:color="auto" w:fill="auto"/>
            <w:vAlign w:val="center"/>
            <w:hideMark/>
          </w:tcPr>
          <w:p w:rsidR="008C377D" w:rsidRPr="008C377D" w:rsidRDefault="008C377D" w:rsidP="008C377D">
            <w:pPr>
              <w:spacing w:after="0" w:line="240" w:lineRule="auto"/>
              <w:rPr>
                <w:rFonts w:ascii="Times New Roman" w:eastAsia="Times New Roman" w:hAnsi="Times New Roman" w:cs="Times New Roman"/>
                <w:color w:val="000000"/>
                <w:sz w:val="20"/>
                <w:szCs w:val="20"/>
                <w:lang w:eastAsia="ru-RU"/>
              </w:rPr>
            </w:pPr>
            <w:r w:rsidRPr="008C377D">
              <w:rPr>
                <w:rFonts w:ascii="Times New Roman" w:eastAsia="Times New Roman" w:hAnsi="Times New Roman" w:cs="Times New Roman"/>
                <w:color w:val="000000"/>
                <w:sz w:val="20"/>
                <w:szCs w:val="20"/>
                <w:lang w:eastAsia="ru-RU"/>
              </w:rPr>
              <w:t> </w:t>
            </w:r>
          </w:p>
        </w:tc>
      </w:tr>
      <w:tr w:rsidR="008C377D" w:rsidRPr="008C377D" w:rsidTr="008C377D">
        <w:trPr>
          <w:trHeight w:val="510"/>
        </w:trPr>
        <w:tc>
          <w:tcPr>
            <w:tcW w:w="520" w:type="dxa"/>
            <w:tcBorders>
              <w:top w:val="nil"/>
              <w:left w:val="single" w:sz="4" w:space="0" w:color="auto"/>
              <w:bottom w:val="single" w:sz="4" w:space="0" w:color="auto"/>
              <w:right w:val="single" w:sz="4" w:space="0" w:color="auto"/>
            </w:tcBorders>
            <w:shd w:val="clear" w:color="000000" w:fill="BDD7EE"/>
            <w:vAlign w:val="center"/>
            <w:hideMark/>
          </w:tcPr>
          <w:p w:rsidR="008C377D" w:rsidRPr="008C377D" w:rsidRDefault="008C377D" w:rsidP="008C377D">
            <w:pPr>
              <w:spacing w:after="0" w:line="240" w:lineRule="auto"/>
              <w:jc w:val="center"/>
              <w:rPr>
                <w:rFonts w:ascii="Times New Roman" w:eastAsia="Times New Roman" w:hAnsi="Times New Roman" w:cs="Times New Roman"/>
                <w:b/>
                <w:bCs/>
                <w:color w:val="000000"/>
                <w:sz w:val="20"/>
                <w:szCs w:val="20"/>
                <w:lang w:eastAsia="ru-RU"/>
              </w:rPr>
            </w:pPr>
            <w:r w:rsidRPr="008C377D">
              <w:rPr>
                <w:rFonts w:ascii="Times New Roman" w:eastAsia="Times New Roman" w:hAnsi="Times New Roman" w:cs="Times New Roman"/>
                <w:b/>
                <w:bCs/>
                <w:color w:val="000000"/>
                <w:sz w:val="20"/>
                <w:szCs w:val="20"/>
                <w:lang w:eastAsia="ru-RU"/>
              </w:rPr>
              <w:t>53</w:t>
            </w:r>
          </w:p>
        </w:tc>
        <w:tc>
          <w:tcPr>
            <w:tcW w:w="8120" w:type="dxa"/>
            <w:tcBorders>
              <w:top w:val="nil"/>
              <w:left w:val="nil"/>
              <w:bottom w:val="single" w:sz="4" w:space="0" w:color="auto"/>
              <w:right w:val="single" w:sz="4" w:space="0" w:color="auto"/>
            </w:tcBorders>
            <w:shd w:val="clear" w:color="000000" w:fill="BDD7EE"/>
            <w:vAlign w:val="center"/>
            <w:hideMark/>
          </w:tcPr>
          <w:p w:rsidR="008C377D" w:rsidRPr="008C377D" w:rsidRDefault="008C377D" w:rsidP="008C377D">
            <w:pPr>
              <w:spacing w:after="0" w:line="240" w:lineRule="auto"/>
              <w:rPr>
                <w:rFonts w:ascii="Times New Roman" w:eastAsia="Times New Roman" w:hAnsi="Times New Roman" w:cs="Times New Roman"/>
                <w:color w:val="000000"/>
                <w:sz w:val="20"/>
                <w:szCs w:val="20"/>
                <w:lang w:eastAsia="ru-RU"/>
              </w:rPr>
            </w:pPr>
            <w:r w:rsidRPr="008C377D">
              <w:rPr>
                <w:rFonts w:ascii="Times New Roman" w:eastAsia="Times New Roman" w:hAnsi="Times New Roman" w:cs="Times New Roman"/>
                <w:color w:val="000000"/>
                <w:sz w:val="20"/>
                <w:szCs w:val="20"/>
                <w:lang w:eastAsia="ru-RU"/>
              </w:rPr>
              <w:t>данные о средней нагрузке на 1 работника по фактически выполненному в отчетный период объему функций по контролю</w:t>
            </w:r>
          </w:p>
        </w:tc>
        <w:tc>
          <w:tcPr>
            <w:tcW w:w="2224" w:type="dxa"/>
            <w:tcBorders>
              <w:top w:val="nil"/>
              <w:left w:val="nil"/>
              <w:bottom w:val="single" w:sz="4" w:space="0" w:color="auto"/>
              <w:right w:val="single" w:sz="4" w:space="0" w:color="auto"/>
            </w:tcBorders>
            <w:shd w:val="clear" w:color="auto" w:fill="auto"/>
            <w:vAlign w:val="center"/>
            <w:hideMark/>
          </w:tcPr>
          <w:p w:rsidR="008C377D" w:rsidRPr="008C377D" w:rsidRDefault="008C377D" w:rsidP="008C377D">
            <w:pPr>
              <w:spacing w:after="0" w:line="240" w:lineRule="auto"/>
              <w:rPr>
                <w:rFonts w:ascii="Times New Roman" w:eastAsia="Times New Roman" w:hAnsi="Times New Roman" w:cs="Times New Roman"/>
                <w:b/>
                <w:bCs/>
                <w:color w:val="000000"/>
                <w:sz w:val="20"/>
                <w:szCs w:val="20"/>
                <w:lang w:eastAsia="ru-RU"/>
              </w:rPr>
            </w:pPr>
            <w:r w:rsidRPr="008C377D">
              <w:rPr>
                <w:rFonts w:ascii="Times New Roman" w:eastAsia="Times New Roman" w:hAnsi="Times New Roman" w:cs="Times New Roman"/>
                <w:b/>
                <w:bCs/>
                <w:color w:val="000000"/>
                <w:sz w:val="20"/>
                <w:szCs w:val="20"/>
                <w:lang w:eastAsia="ru-RU"/>
              </w:rPr>
              <w:t> </w:t>
            </w:r>
          </w:p>
        </w:tc>
        <w:tc>
          <w:tcPr>
            <w:tcW w:w="1996" w:type="dxa"/>
            <w:tcBorders>
              <w:top w:val="nil"/>
              <w:left w:val="nil"/>
              <w:bottom w:val="single" w:sz="4" w:space="0" w:color="auto"/>
              <w:right w:val="single" w:sz="4" w:space="0" w:color="auto"/>
            </w:tcBorders>
            <w:shd w:val="clear" w:color="auto" w:fill="auto"/>
            <w:vAlign w:val="center"/>
            <w:hideMark/>
          </w:tcPr>
          <w:p w:rsidR="008C377D" w:rsidRPr="008C377D" w:rsidRDefault="008C377D" w:rsidP="008C377D">
            <w:pPr>
              <w:spacing w:after="0" w:line="240" w:lineRule="auto"/>
              <w:rPr>
                <w:rFonts w:ascii="Times New Roman" w:eastAsia="Times New Roman" w:hAnsi="Times New Roman" w:cs="Times New Roman"/>
                <w:b/>
                <w:bCs/>
                <w:color w:val="000000"/>
                <w:sz w:val="20"/>
                <w:szCs w:val="20"/>
                <w:lang w:eastAsia="ru-RU"/>
              </w:rPr>
            </w:pPr>
            <w:r w:rsidRPr="008C377D">
              <w:rPr>
                <w:rFonts w:ascii="Times New Roman" w:eastAsia="Times New Roman" w:hAnsi="Times New Roman" w:cs="Times New Roman"/>
                <w:b/>
                <w:bCs/>
                <w:color w:val="000000"/>
                <w:sz w:val="20"/>
                <w:szCs w:val="20"/>
                <w:lang w:eastAsia="ru-RU"/>
              </w:rPr>
              <w:t> </w:t>
            </w:r>
          </w:p>
        </w:tc>
      </w:tr>
      <w:tr w:rsidR="008C377D" w:rsidRPr="008C377D" w:rsidTr="008C377D">
        <w:trPr>
          <w:trHeight w:val="2550"/>
        </w:trPr>
        <w:tc>
          <w:tcPr>
            <w:tcW w:w="520" w:type="dxa"/>
            <w:tcBorders>
              <w:top w:val="nil"/>
              <w:left w:val="single" w:sz="4" w:space="0" w:color="auto"/>
              <w:bottom w:val="single" w:sz="4" w:space="0" w:color="auto"/>
              <w:right w:val="single" w:sz="4" w:space="0" w:color="auto"/>
            </w:tcBorders>
            <w:shd w:val="clear" w:color="000000" w:fill="BDD7EE"/>
            <w:vAlign w:val="center"/>
            <w:hideMark/>
          </w:tcPr>
          <w:p w:rsidR="008C377D" w:rsidRPr="008C377D" w:rsidRDefault="008C377D" w:rsidP="008C377D">
            <w:pPr>
              <w:spacing w:after="0" w:line="240" w:lineRule="auto"/>
              <w:jc w:val="center"/>
              <w:rPr>
                <w:rFonts w:ascii="Times New Roman" w:eastAsia="Times New Roman" w:hAnsi="Times New Roman" w:cs="Times New Roman"/>
                <w:b/>
                <w:bCs/>
                <w:color w:val="000000"/>
                <w:sz w:val="20"/>
                <w:szCs w:val="20"/>
                <w:lang w:eastAsia="ru-RU"/>
              </w:rPr>
            </w:pPr>
            <w:r w:rsidRPr="008C377D">
              <w:rPr>
                <w:rFonts w:ascii="Times New Roman" w:eastAsia="Times New Roman" w:hAnsi="Times New Roman" w:cs="Times New Roman"/>
                <w:b/>
                <w:bCs/>
                <w:color w:val="000000"/>
                <w:sz w:val="20"/>
                <w:szCs w:val="20"/>
                <w:lang w:eastAsia="ru-RU"/>
              </w:rPr>
              <w:t>54</w:t>
            </w:r>
          </w:p>
        </w:tc>
        <w:tc>
          <w:tcPr>
            <w:tcW w:w="8120" w:type="dxa"/>
            <w:tcBorders>
              <w:top w:val="nil"/>
              <w:left w:val="nil"/>
              <w:bottom w:val="single" w:sz="4" w:space="0" w:color="auto"/>
              <w:right w:val="single" w:sz="4" w:space="0" w:color="auto"/>
            </w:tcBorders>
            <w:shd w:val="clear" w:color="000000" w:fill="BDD7EE"/>
            <w:vAlign w:val="center"/>
            <w:hideMark/>
          </w:tcPr>
          <w:p w:rsidR="008C377D" w:rsidRPr="008C377D" w:rsidRDefault="008C377D" w:rsidP="008C377D">
            <w:pPr>
              <w:spacing w:after="0" w:line="240" w:lineRule="auto"/>
              <w:rPr>
                <w:rFonts w:ascii="Times New Roman" w:eastAsia="Times New Roman" w:hAnsi="Times New Roman" w:cs="Times New Roman"/>
                <w:color w:val="000000"/>
                <w:sz w:val="20"/>
                <w:szCs w:val="20"/>
                <w:lang w:eastAsia="ru-RU"/>
              </w:rPr>
            </w:pPr>
            <w:r w:rsidRPr="008C377D">
              <w:rPr>
                <w:rFonts w:ascii="Times New Roman" w:eastAsia="Times New Roman" w:hAnsi="Times New Roman" w:cs="Times New Roman"/>
                <w:color w:val="000000"/>
                <w:sz w:val="20"/>
                <w:szCs w:val="20"/>
                <w:lang w:eastAsia="ru-RU"/>
              </w:rPr>
              <w:t>численность экспертов, специалистов и представителей экспертных организаций, привлеченных при осуществлении государственного контроля (надзора), муниципального контроля</w:t>
            </w:r>
          </w:p>
        </w:tc>
        <w:tc>
          <w:tcPr>
            <w:tcW w:w="2224" w:type="dxa"/>
            <w:tcBorders>
              <w:top w:val="nil"/>
              <w:left w:val="nil"/>
              <w:bottom w:val="single" w:sz="4" w:space="0" w:color="auto"/>
              <w:right w:val="single" w:sz="4" w:space="0" w:color="auto"/>
            </w:tcBorders>
            <w:shd w:val="clear" w:color="auto" w:fill="auto"/>
            <w:hideMark/>
          </w:tcPr>
          <w:p w:rsidR="008C377D" w:rsidRPr="008C377D" w:rsidRDefault="008C377D" w:rsidP="008C377D">
            <w:pPr>
              <w:spacing w:after="0" w:line="240" w:lineRule="auto"/>
              <w:rPr>
                <w:rFonts w:ascii="Times New Roman" w:eastAsia="Times New Roman" w:hAnsi="Times New Roman" w:cs="Times New Roman"/>
                <w:color w:val="000000"/>
                <w:sz w:val="20"/>
                <w:szCs w:val="20"/>
                <w:lang w:eastAsia="ru-RU"/>
              </w:rPr>
            </w:pPr>
            <w:r w:rsidRPr="008C377D">
              <w:rPr>
                <w:rFonts w:ascii="Times New Roman" w:eastAsia="Times New Roman" w:hAnsi="Times New Roman" w:cs="Times New Roman"/>
                <w:color w:val="000000"/>
                <w:sz w:val="20"/>
                <w:szCs w:val="20"/>
                <w:lang w:eastAsia="ru-RU"/>
              </w:rPr>
              <w:t>Эксперты, специалисты и представители экспертных организаций к проведению мероприятий по муниципальному контролю не привлекались</w:t>
            </w:r>
          </w:p>
        </w:tc>
        <w:tc>
          <w:tcPr>
            <w:tcW w:w="1996" w:type="dxa"/>
            <w:tcBorders>
              <w:top w:val="nil"/>
              <w:left w:val="nil"/>
              <w:bottom w:val="single" w:sz="4" w:space="0" w:color="auto"/>
              <w:right w:val="single" w:sz="4" w:space="0" w:color="auto"/>
            </w:tcBorders>
            <w:shd w:val="clear" w:color="auto" w:fill="auto"/>
            <w:vAlign w:val="bottom"/>
            <w:hideMark/>
          </w:tcPr>
          <w:p w:rsidR="008C377D" w:rsidRPr="008C377D" w:rsidRDefault="008C377D" w:rsidP="008C377D">
            <w:pPr>
              <w:spacing w:after="0" w:line="240" w:lineRule="auto"/>
              <w:rPr>
                <w:rFonts w:ascii="Times New Roman" w:eastAsia="Times New Roman" w:hAnsi="Times New Roman" w:cs="Times New Roman"/>
                <w:color w:val="000000"/>
                <w:sz w:val="20"/>
                <w:szCs w:val="20"/>
                <w:lang w:eastAsia="ru-RU"/>
              </w:rPr>
            </w:pPr>
            <w:r w:rsidRPr="008C377D">
              <w:rPr>
                <w:rFonts w:ascii="Times New Roman" w:eastAsia="Times New Roman" w:hAnsi="Times New Roman" w:cs="Times New Roman"/>
                <w:color w:val="000000"/>
                <w:sz w:val="20"/>
                <w:szCs w:val="20"/>
                <w:lang w:eastAsia="ru-RU"/>
              </w:rPr>
              <w:t> </w:t>
            </w:r>
          </w:p>
        </w:tc>
      </w:tr>
      <w:tr w:rsidR="008C377D" w:rsidRPr="008C377D" w:rsidTr="008C377D">
        <w:trPr>
          <w:trHeight w:val="300"/>
        </w:trPr>
        <w:tc>
          <w:tcPr>
            <w:tcW w:w="520" w:type="dxa"/>
            <w:tcBorders>
              <w:top w:val="nil"/>
              <w:left w:val="nil"/>
              <w:bottom w:val="nil"/>
              <w:right w:val="nil"/>
            </w:tcBorders>
            <w:shd w:val="clear" w:color="auto" w:fill="auto"/>
            <w:vAlign w:val="center"/>
            <w:hideMark/>
          </w:tcPr>
          <w:p w:rsidR="008C377D" w:rsidRPr="008C377D" w:rsidRDefault="008C377D" w:rsidP="008C377D">
            <w:pPr>
              <w:spacing w:after="0" w:line="240" w:lineRule="auto"/>
              <w:jc w:val="center"/>
              <w:rPr>
                <w:rFonts w:ascii="Times New Roman" w:eastAsia="Times New Roman" w:hAnsi="Times New Roman" w:cs="Times New Roman"/>
                <w:color w:val="000000"/>
                <w:sz w:val="18"/>
                <w:szCs w:val="18"/>
                <w:lang w:eastAsia="ru-RU"/>
              </w:rPr>
            </w:pPr>
          </w:p>
        </w:tc>
        <w:tc>
          <w:tcPr>
            <w:tcW w:w="8120" w:type="dxa"/>
            <w:tcBorders>
              <w:top w:val="nil"/>
              <w:left w:val="nil"/>
              <w:bottom w:val="nil"/>
              <w:right w:val="nil"/>
            </w:tcBorders>
            <w:shd w:val="clear" w:color="auto" w:fill="auto"/>
            <w:vAlign w:val="bottom"/>
            <w:hideMark/>
          </w:tcPr>
          <w:p w:rsidR="008C377D" w:rsidRPr="008C377D" w:rsidRDefault="008C377D" w:rsidP="008C377D">
            <w:pPr>
              <w:spacing w:after="0" w:line="240" w:lineRule="auto"/>
              <w:rPr>
                <w:rFonts w:ascii="Times New Roman" w:eastAsia="Times New Roman" w:hAnsi="Times New Roman" w:cs="Times New Roman"/>
                <w:color w:val="000000"/>
                <w:sz w:val="18"/>
                <w:szCs w:val="18"/>
                <w:lang w:eastAsia="ru-RU"/>
              </w:rPr>
            </w:pPr>
          </w:p>
        </w:tc>
        <w:tc>
          <w:tcPr>
            <w:tcW w:w="2224" w:type="dxa"/>
            <w:tcBorders>
              <w:top w:val="nil"/>
              <w:left w:val="nil"/>
              <w:bottom w:val="nil"/>
              <w:right w:val="nil"/>
            </w:tcBorders>
            <w:shd w:val="clear" w:color="auto" w:fill="auto"/>
            <w:vAlign w:val="bottom"/>
            <w:hideMark/>
          </w:tcPr>
          <w:p w:rsidR="008C377D" w:rsidRPr="008C377D" w:rsidRDefault="008C377D" w:rsidP="008C377D">
            <w:pPr>
              <w:spacing w:after="0" w:line="240" w:lineRule="auto"/>
              <w:rPr>
                <w:rFonts w:ascii="Times New Roman" w:eastAsia="Times New Roman" w:hAnsi="Times New Roman" w:cs="Times New Roman"/>
                <w:color w:val="000000"/>
                <w:sz w:val="18"/>
                <w:szCs w:val="18"/>
                <w:lang w:eastAsia="ru-RU"/>
              </w:rPr>
            </w:pPr>
          </w:p>
        </w:tc>
        <w:tc>
          <w:tcPr>
            <w:tcW w:w="1996" w:type="dxa"/>
            <w:tcBorders>
              <w:top w:val="nil"/>
              <w:left w:val="nil"/>
              <w:bottom w:val="nil"/>
              <w:right w:val="nil"/>
            </w:tcBorders>
            <w:shd w:val="clear" w:color="auto" w:fill="auto"/>
            <w:vAlign w:val="bottom"/>
            <w:hideMark/>
          </w:tcPr>
          <w:p w:rsidR="008C377D" w:rsidRPr="008C377D" w:rsidRDefault="008C377D" w:rsidP="008C377D">
            <w:pPr>
              <w:spacing w:after="0" w:line="240" w:lineRule="auto"/>
              <w:rPr>
                <w:rFonts w:ascii="Times New Roman" w:eastAsia="Times New Roman" w:hAnsi="Times New Roman" w:cs="Times New Roman"/>
                <w:color w:val="000000"/>
                <w:sz w:val="18"/>
                <w:szCs w:val="18"/>
                <w:lang w:eastAsia="ru-RU"/>
              </w:rPr>
            </w:pPr>
          </w:p>
        </w:tc>
      </w:tr>
      <w:tr w:rsidR="008C377D" w:rsidRPr="008C377D" w:rsidTr="008C377D">
        <w:trPr>
          <w:trHeight w:val="300"/>
        </w:trPr>
        <w:tc>
          <w:tcPr>
            <w:tcW w:w="520" w:type="dxa"/>
            <w:tcBorders>
              <w:top w:val="single" w:sz="4" w:space="0" w:color="auto"/>
              <w:left w:val="single" w:sz="4" w:space="0" w:color="auto"/>
              <w:bottom w:val="single" w:sz="4" w:space="0" w:color="auto"/>
              <w:right w:val="single" w:sz="4" w:space="0" w:color="auto"/>
            </w:tcBorders>
            <w:shd w:val="clear" w:color="000000" w:fill="BDD7EE"/>
            <w:vAlign w:val="center"/>
            <w:hideMark/>
          </w:tcPr>
          <w:p w:rsidR="008C377D" w:rsidRPr="008C377D" w:rsidRDefault="008C377D" w:rsidP="008C377D">
            <w:pPr>
              <w:spacing w:after="0" w:line="240" w:lineRule="auto"/>
              <w:jc w:val="center"/>
              <w:rPr>
                <w:rFonts w:ascii="Times New Roman" w:eastAsia="Times New Roman" w:hAnsi="Times New Roman" w:cs="Times New Roman"/>
                <w:b/>
                <w:bCs/>
                <w:color w:val="000000"/>
                <w:sz w:val="20"/>
                <w:szCs w:val="20"/>
                <w:lang w:eastAsia="ru-RU"/>
              </w:rPr>
            </w:pPr>
            <w:r w:rsidRPr="008C377D">
              <w:rPr>
                <w:rFonts w:ascii="Times New Roman" w:eastAsia="Times New Roman" w:hAnsi="Times New Roman" w:cs="Times New Roman"/>
                <w:b/>
                <w:bCs/>
                <w:color w:val="000000"/>
                <w:sz w:val="20"/>
                <w:szCs w:val="20"/>
                <w:lang w:eastAsia="ru-RU"/>
              </w:rPr>
              <w:t>VI</w:t>
            </w:r>
          </w:p>
        </w:tc>
        <w:tc>
          <w:tcPr>
            <w:tcW w:w="12340" w:type="dxa"/>
            <w:gridSpan w:val="3"/>
            <w:tcBorders>
              <w:top w:val="single" w:sz="4" w:space="0" w:color="auto"/>
              <w:left w:val="nil"/>
              <w:bottom w:val="single" w:sz="4" w:space="0" w:color="auto"/>
              <w:right w:val="single" w:sz="4" w:space="0" w:color="auto"/>
            </w:tcBorders>
            <w:shd w:val="clear" w:color="000000" w:fill="BDD7EE"/>
            <w:vAlign w:val="center"/>
            <w:hideMark/>
          </w:tcPr>
          <w:p w:rsidR="008C377D" w:rsidRPr="008C377D" w:rsidRDefault="008C377D" w:rsidP="008C377D">
            <w:pPr>
              <w:spacing w:after="0" w:line="240" w:lineRule="auto"/>
              <w:jc w:val="center"/>
              <w:rPr>
                <w:rFonts w:ascii="Times New Roman" w:eastAsia="Times New Roman" w:hAnsi="Times New Roman" w:cs="Times New Roman"/>
                <w:b/>
                <w:bCs/>
                <w:color w:val="000000"/>
                <w:sz w:val="20"/>
                <w:szCs w:val="20"/>
                <w:lang w:eastAsia="ru-RU"/>
              </w:rPr>
            </w:pPr>
            <w:r w:rsidRPr="008C377D">
              <w:rPr>
                <w:rFonts w:ascii="Times New Roman" w:eastAsia="Times New Roman" w:hAnsi="Times New Roman" w:cs="Times New Roman"/>
                <w:b/>
                <w:bCs/>
                <w:color w:val="000000"/>
                <w:sz w:val="20"/>
                <w:szCs w:val="20"/>
                <w:lang w:eastAsia="ru-RU"/>
              </w:rPr>
              <w:t>Выводы и предложения по итогам организации и осуществления вида контроля</w:t>
            </w:r>
          </w:p>
        </w:tc>
      </w:tr>
      <w:tr w:rsidR="008C377D" w:rsidRPr="008C377D" w:rsidTr="008C377D">
        <w:trPr>
          <w:trHeight w:val="8192"/>
        </w:trPr>
        <w:tc>
          <w:tcPr>
            <w:tcW w:w="520" w:type="dxa"/>
            <w:tcBorders>
              <w:top w:val="nil"/>
              <w:left w:val="single" w:sz="4" w:space="0" w:color="auto"/>
              <w:bottom w:val="single" w:sz="4" w:space="0" w:color="auto"/>
              <w:right w:val="single" w:sz="4" w:space="0" w:color="auto"/>
            </w:tcBorders>
            <w:shd w:val="clear" w:color="000000" w:fill="BDD7EE"/>
            <w:vAlign w:val="center"/>
            <w:hideMark/>
          </w:tcPr>
          <w:p w:rsidR="008C377D" w:rsidRPr="008C377D" w:rsidRDefault="008C377D" w:rsidP="008C377D">
            <w:pPr>
              <w:spacing w:after="0" w:line="240" w:lineRule="auto"/>
              <w:jc w:val="center"/>
              <w:rPr>
                <w:rFonts w:ascii="Times New Roman" w:eastAsia="Times New Roman" w:hAnsi="Times New Roman" w:cs="Times New Roman"/>
                <w:b/>
                <w:bCs/>
                <w:color w:val="000000"/>
                <w:sz w:val="20"/>
                <w:szCs w:val="20"/>
                <w:lang w:eastAsia="ru-RU"/>
              </w:rPr>
            </w:pPr>
            <w:r w:rsidRPr="008C377D">
              <w:rPr>
                <w:rFonts w:ascii="Times New Roman" w:eastAsia="Times New Roman" w:hAnsi="Times New Roman" w:cs="Times New Roman"/>
                <w:b/>
                <w:bCs/>
                <w:color w:val="000000"/>
                <w:sz w:val="20"/>
                <w:szCs w:val="20"/>
                <w:lang w:eastAsia="ru-RU"/>
              </w:rPr>
              <w:lastRenderedPageBreak/>
              <w:t>51</w:t>
            </w:r>
          </w:p>
        </w:tc>
        <w:tc>
          <w:tcPr>
            <w:tcW w:w="8120" w:type="dxa"/>
            <w:tcBorders>
              <w:top w:val="nil"/>
              <w:left w:val="nil"/>
              <w:bottom w:val="single" w:sz="4" w:space="0" w:color="auto"/>
              <w:right w:val="single" w:sz="4" w:space="0" w:color="auto"/>
            </w:tcBorders>
            <w:shd w:val="clear" w:color="000000" w:fill="BDD7EE"/>
            <w:vAlign w:val="center"/>
            <w:hideMark/>
          </w:tcPr>
          <w:p w:rsidR="008C377D" w:rsidRPr="008C377D" w:rsidRDefault="008C377D" w:rsidP="008C377D">
            <w:pPr>
              <w:spacing w:after="0" w:line="240" w:lineRule="auto"/>
              <w:rPr>
                <w:rFonts w:ascii="Times New Roman" w:eastAsia="Times New Roman" w:hAnsi="Times New Roman" w:cs="Times New Roman"/>
                <w:color w:val="000000"/>
                <w:sz w:val="20"/>
                <w:szCs w:val="20"/>
                <w:lang w:eastAsia="ru-RU"/>
              </w:rPr>
            </w:pPr>
            <w:r w:rsidRPr="008C377D">
              <w:rPr>
                <w:rFonts w:ascii="Times New Roman" w:eastAsia="Times New Roman" w:hAnsi="Times New Roman" w:cs="Times New Roman"/>
                <w:color w:val="000000"/>
                <w:sz w:val="20"/>
                <w:szCs w:val="20"/>
                <w:lang w:eastAsia="ru-RU"/>
              </w:rPr>
              <w:t>выводы и предложения по результатам осуществления государственного контроля (надзора), муниципального контроля, в том числе планируемые на текущий год показатели его эффективности</w:t>
            </w:r>
          </w:p>
        </w:tc>
        <w:tc>
          <w:tcPr>
            <w:tcW w:w="2224" w:type="dxa"/>
            <w:tcBorders>
              <w:top w:val="nil"/>
              <w:left w:val="nil"/>
              <w:bottom w:val="single" w:sz="4" w:space="0" w:color="auto"/>
              <w:right w:val="single" w:sz="4" w:space="0" w:color="auto"/>
            </w:tcBorders>
            <w:shd w:val="clear" w:color="auto" w:fill="auto"/>
            <w:vAlign w:val="bottom"/>
            <w:hideMark/>
          </w:tcPr>
          <w:p w:rsidR="008C377D" w:rsidRPr="008C377D" w:rsidRDefault="008C377D" w:rsidP="008C377D">
            <w:pPr>
              <w:spacing w:after="0" w:line="240" w:lineRule="auto"/>
              <w:rPr>
                <w:rFonts w:ascii="Times New Roman" w:eastAsia="Times New Roman" w:hAnsi="Times New Roman" w:cs="Times New Roman"/>
                <w:color w:val="000000"/>
                <w:sz w:val="20"/>
                <w:szCs w:val="20"/>
                <w:lang w:eastAsia="ru-RU"/>
              </w:rPr>
            </w:pPr>
            <w:r w:rsidRPr="008C377D">
              <w:rPr>
                <w:rFonts w:ascii="Times New Roman" w:eastAsia="Times New Roman" w:hAnsi="Times New Roman" w:cs="Times New Roman"/>
                <w:color w:val="000000"/>
                <w:sz w:val="20"/>
                <w:szCs w:val="20"/>
                <w:lang w:eastAsia="ru-RU"/>
              </w:rPr>
              <w:t>В связи с установленными ограничениями на проведение проверок в 2021 году и отсутствие проведенных проверок в отчетном периоде, сделать выводы и предложения по результатам осуществления муниципального контроля не представляется возможным.</w:t>
            </w:r>
            <w:r w:rsidRPr="008C377D">
              <w:rPr>
                <w:rFonts w:ascii="Times New Roman" w:eastAsia="Times New Roman" w:hAnsi="Times New Roman" w:cs="Times New Roman"/>
                <w:color w:val="000000"/>
                <w:sz w:val="20"/>
                <w:szCs w:val="20"/>
                <w:lang w:eastAsia="ru-RU"/>
              </w:rPr>
              <w:br/>
              <w:t>В связи с изменением законодательства регулирующего осуществление муниципального контроля предложения по совершенствованию нормативно-правового регулирования и осуществления муниципального контроля в соответствующей сфере деятельности отсутствуют.</w:t>
            </w:r>
          </w:p>
        </w:tc>
        <w:tc>
          <w:tcPr>
            <w:tcW w:w="1996" w:type="dxa"/>
            <w:tcBorders>
              <w:top w:val="nil"/>
              <w:left w:val="nil"/>
              <w:bottom w:val="single" w:sz="4" w:space="0" w:color="auto"/>
              <w:right w:val="single" w:sz="4" w:space="0" w:color="auto"/>
            </w:tcBorders>
            <w:shd w:val="clear" w:color="auto" w:fill="auto"/>
            <w:vAlign w:val="bottom"/>
            <w:hideMark/>
          </w:tcPr>
          <w:p w:rsidR="008C377D" w:rsidRPr="008C377D" w:rsidRDefault="008C377D" w:rsidP="008C377D">
            <w:pPr>
              <w:spacing w:after="0" w:line="240" w:lineRule="auto"/>
              <w:rPr>
                <w:rFonts w:ascii="Times New Roman" w:eastAsia="Times New Roman" w:hAnsi="Times New Roman" w:cs="Times New Roman"/>
                <w:color w:val="000000"/>
                <w:sz w:val="20"/>
                <w:szCs w:val="20"/>
                <w:lang w:eastAsia="ru-RU"/>
              </w:rPr>
            </w:pPr>
            <w:r w:rsidRPr="008C377D">
              <w:rPr>
                <w:rFonts w:ascii="Times New Roman" w:eastAsia="Times New Roman" w:hAnsi="Times New Roman" w:cs="Times New Roman"/>
                <w:color w:val="000000"/>
                <w:sz w:val="20"/>
                <w:szCs w:val="20"/>
                <w:lang w:eastAsia="ru-RU"/>
              </w:rPr>
              <w:t> </w:t>
            </w:r>
          </w:p>
        </w:tc>
      </w:tr>
      <w:tr w:rsidR="008C377D" w:rsidRPr="008C377D" w:rsidTr="008C377D">
        <w:trPr>
          <w:trHeight w:val="765"/>
        </w:trPr>
        <w:tc>
          <w:tcPr>
            <w:tcW w:w="520" w:type="dxa"/>
            <w:tcBorders>
              <w:top w:val="nil"/>
              <w:left w:val="single" w:sz="4" w:space="0" w:color="auto"/>
              <w:bottom w:val="single" w:sz="4" w:space="0" w:color="auto"/>
              <w:right w:val="single" w:sz="4" w:space="0" w:color="auto"/>
            </w:tcBorders>
            <w:shd w:val="clear" w:color="000000" w:fill="BDD7EE"/>
            <w:vAlign w:val="center"/>
            <w:hideMark/>
          </w:tcPr>
          <w:p w:rsidR="008C377D" w:rsidRPr="008C377D" w:rsidRDefault="008C377D" w:rsidP="008C377D">
            <w:pPr>
              <w:spacing w:after="0" w:line="240" w:lineRule="auto"/>
              <w:jc w:val="center"/>
              <w:rPr>
                <w:rFonts w:ascii="Times New Roman" w:eastAsia="Times New Roman" w:hAnsi="Times New Roman" w:cs="Times New Roman"/>
                <w:b/>
                <w:bCs/>
                <w:color w:val="000000"/>
                <w:sz w:val="20"/>
                <w:szCs w:val="20"/>
                <w:lang w:eastAsia="ru-RU"/>
              </w:rPr>
            </w:pPr>
            <w:r w:rsidRPr="008C377D">
              <w:rPr>
                <w:rFonts w:ascii="Times New Roman" w:eastAsia="Times New Roman" w:hAnsi="Times New Roman" w:cs="Times New Roman"/>
                <w:b/>
                <w:bCs/>
                <w:color w:val="000000"/>
                <w:sz w:val="20"/>
                <w:szCs w:val="20"/>
                <w:lang w:eastAsia="ru-RU"/>
              </w:rPr>
              <w:t>52</w:t>
            </w:r>
          </w:p>
        </w:tc>
        <w:tc>
          <w:tcPr>
            <w:tcW w:w="8120" w:type="dxa"/>
            <w:tcBorders>
              <w:top w:val="nil"/>
              <w:left w:val="nil"/>
              <w:bottom w:val="single" w:sz="4" w:space="0" w:color="auto"/>
              <w:right w:val="single" w:sz="4" w:space="0" w:color="auto"/>
            </w:tcBorders>
            <w:shd w:val="clear" w:color="000000" w:fill="BDD7EE"/>
            <w:vAlign w:val="center"/>
            <w:hideMark/>
          </w:tcPr>
          <w:p w:rsidR="008C377D" w:rsidRPr="008C377D" w:rsidRDefault="008C377D" w:rsidP="008C377D">
            <w:pPr>
              <w:spacing w:after="0" w:line="240" w:lineRule="auto"/>
              <w:rPr>
                <w:rFonts w:ascii="Times New Roman" w:eastAsia="Times New Roman" w:hAnsi="Times New Roman" w:cs="Times New Roman"/>
                <w:color w:val="000000"/>
                <w:sz w:val="20"/>
                <w:szCs w:val="20"/>
                <w:lang w:eastAsia="ru-RU"/>
              </w:rPr>
            </w:pPr>
            <w:r w:rsidRPr="008C377D">
              <w:rPr>
                <w:rFonts w:ascii="Times New Roman" w:eastAsia="Times New Roman" w:hAnsi="Times New Roman" w:cs="Times New Roman"/>
                <w:color w:val="000000"/>
                <w:sz w:val="20"/>
                <w:szCs w:val="20"/>
                <w:lang w:eastAsia="ru-RU"/>
              </w:rPr>
              <w:t>предложения по совершенствованию нормативно-правового регулирования и осуществления государственного контроля (надзора), муниципального контроля в соответствующей сфере деятельности</w:t>
            </w:r>
          </w:p>
        </w:tc>
        <w:tc>
          <w:tcPr>
            <w:tcW w:w="2224" w:type="dxa"/>
            <w:tcBorders>
              <w:top w:val="nil"/>
              <w:left w:val="nil"/>
              <w:bottom w:val="single" w:sz="4" w:space="0" w:color="auto"/>
              <w:right w:val="single" w:sz="4" w:space="0" w:color="auto"/>
            </w:tcBorders>
            <w:shd w:val="clear" w:color="auto" w:fill="auto"/>
            <w:vAlign w:val="bottom"/>
            <w:hideMark/>
          </w:tcPr>
          <w:p w:rsidR="008C377D" w:rsidRPr="008C377D" w:rsidRDefault="008C377D" w:rsidP="008C377D">
            <w:pPr>
              <w:spacing w:after="0" w:line="240" w:lineRule="auto"/>
              <w:rPr>
                <w:rFonts w:ascii="Times New Roman" w:eastAsia="Times New Roman" w:hAnsi="Times New Roman" w:cs="Times New Roman"/>
                <w:color w:val="000000"/>
                <w:sz w:val="20"/>
                <w:szCs w:val="20"/>
                <w:lang w:eastAsia="ru-RU"/>
              </w:rPr>
            </w:pPr>
            <w:r w:rsidRPr="008C377D">
              <w:rPr>
                <w:rFonts w:ascii="Times New Roman" w:eastAsia="Times New Roman" w:hAnsi="Times New Roman" w:cs="Times New Roman"/>
                <w:color w:val="000000"/>
                <w:sz w:val="20"/>
                <w:szCs w:val="20"/>
                <w:lang w:eastAsia="ru-RU"/>
              </w:rPr>
              <w:t>предложений нет</w:t>
            </w:r>
          </w:p>
        </w:tc>
        <w:tc>
          <w:tcPr>
            <w:tcW w:w="1996" w:type="dxa"/>
            <w:tcBorders>
              <w:top w:val="nil"/>
              <w:left w:val="nil"/>
              <w:bottom w:val="single" w:sz="4" w:space="0" w:color="auto"/>
              <w:right w:val="single" w:sz="4" w:space="0" w:color="auto"/>
            </w:tcBorders>
            <w:shd w:val="clear" w:color="auto" w:fill="auto"/>
            <w:vAlign w:val="bottom"/>
            <w:hideMark/>
          </w:tcPr>
          <w:p w:rsidR="008C377D" w:rsidRPr="008C377D" w:rsidRDefault="008C377D" w:rsidP="008C377D">
            <w:pPr>
              <w:spacing w:after="0" w:line="240" w:lineRule="auto"/>
              <w:rPr>
                <w:rFonts w:ascii="Times New Roman" w:eastAsia="Times New Roman" w:hAnsi="Times New Roman" w:cs="Times New Roman"/>
                <w:color w:val="000000"/>
                <w:sz w:val="20"/>
                <w:szCs w:val="20"/>
                <w:lang w:eastAsia="ru-RU"/>
              </w:rPr>
            </w:pPr>
            <w:r w:rsidRPr="008C377D">
              <w:rPr>
                <w:rFonts w:ascii="Times New Roman" w:eastAsia="Times New Roman" w:hAnsi="Times New Roman" w:cs="Times New Roman"/>
                <w:color w:val="000000"/>
                <w:sz w:val="20"/>
                <w:szCs w:val="20"/>
                <w:lang w:eastAsia="ru-RU"/>
              </w:rPr>
              <w:t> </w:t>
            </w:r>
          </w:p>
        </w:tc>
      </w:tr>
      <w:tr w:rsidR="008C377D" w:rsidRPr="008C377D" w:rsidTr="008C377D">
        <w:trPr>
          <w:trHeight w:val="8192"/>
        </w:trPr>
        <w:tc>
          <w:tcPr>
            <w:tcW w:w="520" w:type="dxa"/>
            <w:tcBorders>
              <w:top w:val="nil"/>
              <w:left w:val="single" w:sz="4" w:space="0" w:color="auto"/>
              <w:bottom w:val="single" w:sz="4" w:space="0" w:color="auto"/>
              <w:right w:val="single" w:sz="4" w:space="0" w:color="auto"/>
            </w:tcBorders>
            <w:shd w:val="clear" w:color="000000" w:fill="BDD7EE"/>
            <w:vAlign w:val="center"/>
            <w:hideMark/>
          </w:tcPr>
          <w:p w:rsidR="008C377D" w:rsidRPr="008C377D" w:rsidRDefault="008C377D" w:rsidP="008C377D">
            <w:pPr>
              <w:spacing w:after="0" w:line="240" w:lineRule="auto"/>
              <w:jc w:val="center"/>
              <w:rPr>
                <w:rFonts w:ascii="Times New Roman" w:eastAsia="Times New Roman" w:hAnsi="Times New Roman" w:cs="Times New Roman"/>
                <w:b/>
                <w:bCs/>
                <w:color w:val="000000"/>
                <w:sz w:val="20"/>
                <w:szCs w:val="20"/>
                <w:lang w:eastAsia="ru-RU"/>
              </w:rPr>
            </w:pPr>
            <w:r w:rsidRPr="008C377D">
              <w:rPr>
                <w:rFonts w:ascii="Times New Roman" w:eastAsia="Times New Roman" w:hAnsi="Times New Roman" w:cs="Times New Roman"/>
                <w:b/>
                <w:bCs/>
                <w:color w:val="000000"/>
                <w:sz w:val="20"/>
                <w:szCs w:val="20"/>
                <w:lang w:eastAsia="ru-RU"/>
              </w:rPr>
              <w:lastRenderedPageBreak/>
              <w:t>53</w:t>
            </w:r>
          </w:p>
        </w:tc>
        <w:tc>
          <w:tcPr>
            <w:tcW w:w="8120" w:type="dxa"/>
            <w:tcBorders>
              <w:top w:val="nil"/>
              <w:left w:val="nil"/>
              <w:bottom w:val="single" w:sz="4" w:space="0" w:color="auto"/>
              <w:right w:val="single" w:sz="4" w:space="0" w:color="auto"/>
            </w:tcBorders>
            <w:shd w:val="clear" w:color="000000" w:fill="BDD7EE"/>
            <w:vAlign w:val="center"/>
            <w:hideMark/>
          </w:tcPr>
          <w:p w:rsidR="008C377D" w:rsidRPr="008C377D" w:rsidRDefault="008C377D" w:rsidP="008C377D">
            <w:pPr>
              <w:spacing w:after="0" w:line="240" w:lineRule="auto"/>
              <w:rPr>
                <w:rFonts w:ascii="Times New Roman" w:eastAsia="Times New Roman" w:hAnsi="Times New Roman" w:cs="Times New Roman"/>
                <w:color w:val="000000"/>
                <w:sz w:val="20"/>
                <w:szCs w:val="20"/>
                <w:lang w:eastAsia="ru-RU"/>
              </w:rPr>
            </w:pPr>
            <w:r w:rsidRPr="008C377D">
              <w:rPr>
                <w:rFonts w:ascii="Times New Roman" w:eastAsia="Times New Roman" w:hAnsi="Times New Roman" w:cs="Times New Roman"/>
                <w:color w:val="000000"/>
                <w:sz w:val="20"/>
                <w:szCs w:val="20"/>
                <w:lang w:eastAsia="ru-RU"/>
              </w:rPr>
              <w:t>иные предложения, связанные с осуществлением государственного контроля (надзора), муниципального контроля и направленные на повышение эффективности такого контроля (надзора) и сокращение административных ограничений в предпринимательской деятельности</w:t>
            </w:r>
          </w:p>
        </w:tc>
        <w:tc>
          <w:tcPr>
            <w:tcW w:w="2224" w:type="dxa"/>
            <w:tcBorders>
              <w:top w:val="nil"/>
              <w:left w:val="nil"/>
              <w:bottom w:val="single" w:sz="4" w:space="0" w:color="auto"/>
              <w:right w:val="single" w:sz="4" w:space="0" w:color="auto"/>
            </w:tcBorders>
            <w:shd w:val="clear" w:color="auto" w:fill="auto"/>
            <w:vAlign w:val="bottom"/>
            <w:hideMark/>
          </w:tcPr>
          <w:p w:rsidR="008C377D" w:rsidRPr="008C377D" w:rsidRDefault="008C377D" w:rsidP="008C377D">
            <w:pPr>
              <w:spacing w:after="0" w:line="240" w:lineRule="auto"/>
              <w:rPr>
                <w:rFonts w:ascii="Times New Roman" w:eastAsia="Times New Roman" w:hAnsi="Times New Roman" w:cs="Times New Roman"/>
                <w:color w:val="000000"/>
                <w:sz w:val="20"/>
                <w:szCs w:val="20"/>
                <w:lang w:eastAsia="ru-RU"/>
              </w:rPr>
            </w:pPr>
            <w:proofErr w:type="gramStart"/>
            <w:r w:rsidRPr="008C377D">
              <w:rPr>
                <w:rFonts w:ascii="Times New Roman" w:eastAsia="Times New Roman" w:hAnsi="Times New Roman" w:cs="Times New Roman"/>
                <w:color w:val="000000"/>
                <w:sz w:val="20"/>
                <w:szCs w:val="20"/>
                <w:lang w:eastAsia="ru-RU"/>
              </w:rPr>
              <w:t>В целях эффективного и качественного применения на практике положений действующего федерального законодательства в области осуществления муниципального контроля необходимо проведение квалифицированных обучающих семинаров для специалистов, осуществляющих муниципальный контроль, а также разработка новых положений:- о муниципальном контроле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w:t>
            </w:r>
            <w:proofErr w:type="gramEnd"/>
            <w:r w:rsidRPr="008C377D">
              <w:rPr>
                <w:rFonts w:ascii="Times New Roman" w:eastAsia="Times New Roman" w:hAnsi="Times New Roman" w:cs="Times New Roman"/>
                <w:color w:val="000000"/>
                <w:sz w:val="20"/>
                <w:szCs w:val="20"/>
                <w:lang w:eastAsia="ru-RU"/>
              </w:rPr>
              <w:t xml:space="preserve"> услуг.</w:t>
            </w:r>
          </w:p>
        </w:tc>
        <w:tc>
          <w:tcPr>
            <w:tcW w:w="1996" w:type="dxa"/>
            <w:tcBorders>
              <w:top w:val="nil"/>
              <w:left w:val="nil"/>
              <w:bottom w:val="single" w:sz="4" w:space="0" w:color="auto"/>
              <w:right w:val="single" w:sz="4" w:space="0" w:color="auto"/>
            </w:tcBorders>
            <w:shd w:val="clear" w:color="auto" w:fill="auto"/>
            <w:vAlign w:val="bottom"/>
            <w:hideMark/>
          </w:tcPr>
          <w:p w:rsidR="008C377D" w:rsidRPr="008C377D" w:rsidRDefault="008C377D" w:rsidP="008C377D">
            <w:pPr>
              <w:spacing w:after="0" w:line="240" w:lineRule="auto"/>
              <w:rPr>
                <w:rFonts w:ascii="Times New Roman" w:eastAsia="Times New Roman" w:hAnsi="Times New Roman" w:cs="Times New Roman"/>
                <w:color w:val="000000"/>
                <w:sz w:val="20"/>
                <w:szCs w:val="20"/>
                <w:lang w:eastAsia="ru-RU"/>
              </w:rPr>
            </w:pPr>
            <w:r w:rsidRPr="008C377D">
              <w:rPr>
                <w:rFonts w:ascii="Times New Roman" w:eastAsia="Times New Roman" w:hAnsi="Times New Roman" w:cs="Times New Roman"/>
                <w:color w:val="000000"/>
                <w:sz w:val="20"/>
                <w:szCs w:val="20"/>
                <w:lang w:eastAsia="ru-RU"/>
              </w:rPr>
              <w:t> </w:t>
            </w:r>
          </w:p>
        </w:tc>
      </w:tr>
      <w:tr w:rsidR="008C377D" w:rsidRPr="008C377D" w:rsidTr="008C377D">
        <w:trPr>
          <w:trHeight w:val="300"/>
        </w:trPr>
        <w:tc>
          <w:tcPr>
            <w:tcW w:w="520" w:type="dxa"/>
            <w:tcBorders>
              <w:top w:val="nil"/>
              <w:left w:val="nil"/>
              <w:bottom w:val="nil"/>
              <w:right w:val="nil"/>
            </w:tcBorders>
            <w:shd w:val="clear" w:color="auto" w:fill="auto"/>
            <w:vAlign w:val="center"/>
            <w:hideMark/>
          </w:tcPr>
          <w:p w:rsidR="008C377D" w:rsidRPr="008C377D" w:rsidRDefault="008C377D" w:rsidP="008C377D">
            <w:pPr>
              <w:spacing w:after="0" w:line="240" w:lineRule="auto"/>
              <w:jc w:val="center"/>
              <w:rPr>
                <w:rFonts w:ascii="Times New Roman" w:eastAsia="Times New Roman" w:hAnsi="Times New Roman" w:cs="Times New Roman"/>
                <w:color w:val="000000"/>
                <w:sz w:val="18"/>
                <w:szCs w:val="18"/>
                <w:lang w:eastAsia="ru-RU"/>
              </w:rPr>
            </w:pPr>
          </w:p>
        </w:tc>
        <w:tc>
          <w:tcPr>
            <w:tcW w:w="8120" w:type="dxa"/>
            <w:tcBorders>
              <w:top w:val="nil"/>
              <w:left w:val="nil"/>
              <w:bottom w:val="nil"/>
              <w:right w:val="nil"/>
            </w:tcBorders>
            <w:shd w:val="clear" w:color="auto" w:fill="auto"/>
            <w:vAlign w:val="bottom"/>
            <w:hideMark/>
          </w:tcPr>
          <w:p w:rsidR="008C377D" w:rsidRPr="008C377D" w:rsidRDefault="008C377D" w:rsidP="008C377D">
            <w:pPr>
              <w:spacing w:after="0" w:line="240" w:lineRule="auto"/>
              <w:rPr>
                <w:rFonts w:ascii="Times New Roman" w:eastAsia="Times New Roman" w:hAnsi="Times New Roman" w:cs="Times New Roman"/>
                <w:color w:val="000000"/>
                <w:sz w:val="18"/>
                <w:szCs w:val="18"/>
                <w:lang w:eastAsia="ru-RU"/>
              </w:rPr>
            </w:pPr>
          </w:p>
        </w:tc>
        <w:tc>
          <w:tcPr>
            <w:tcW w:w="2224" w:type="dxa"/>
            <w:tcBorders>
              <w:top w:val="nil"/>
              <w:left w:val="nil"/>
              <w:bottom w:val="nil"/>
              <w:right w:val="nil"/>
            </w:tcBorders>
            <w:shd w:val="clear" w:color="auto" w:fill="auto"/>
            <w:vAlign w:val="bottom"/>
            <w:hideMark/>
          </w:tcPr>
          <w:p w:rsidR="008C377D" w:rsidRPr="008C377D" w:rsidRDefault="008C377D" w:rsidP="008C377D">
            <w:pPr>
              <w:spacing w:after="0" w:line="240" w:lineRule="auto"/>
              <w:rPr>
                <w:rFonts w:ascii="Times New Roman" w:eastAsia="Times New Roman" w:hAnsi="Times New Roman" w:cs="Times New Roman"/>
                <w:color w:val="000000"/>
                <w:sz w:val="18"/>
                <w:szCs w:val="18"/>
                <w:lang w:eastAsia="ru-RU"/>
              </w:rPr>
            </w:pPr>
          </w:p>
        </w:tc>
        <w:tc>
          <w:tcPr>
            <w:tcW w:w="1996" w:type="dxa"/>
            <w:tcBorders>
              <w:top w:val="nil"/>
              <w:left w:val="nil"/>
              <w:bottom w:val="nil"/>
              <w:right w:val="nil"/>
            </w:tcBorders>
            <w:shd w:val="clear" w:color="auto" w:fill="auto"/>
            <w:vAlign w:val="bottom"/>
            <w:hideMark/>
          </w:tcPr>
          <w:p w:rsidR="008C377D" w:rsidRPr="008C377D" w:rsidRDefault="008C377D" w:rsidP="008C377D">
            <w:pPr>
              <w:spacing w:after="0" w:line="240" w:lineRule="auto"/>
              <w:rPr>
                <w:rFonts w:ascii="Times New Roman" w:eastAsia="Times New Roman" w:hAnsi="Times New Roman" w:cs="Times New Roman"/>
                <w:color w:val="000000"/>
                <w:sz w:val="18"/>
                <w:szCs w:val="18"/>
                <w:lang w:eastAsia="ru-RU"/>
              </w:rPr>
            </w:pPr>
          </w:p>
        </w:tc>
      </w:tr>
      <w:tr w:rsidR="008C377D" w:rsidRPr="008C377D" w:rsidTr="008C377D">
        <w:trPr>
          <w:trHeight w:val="300"/>
        </w:trPr>
        <w:tc>
          <w:tcPr>
            <w:tcW w:w="520" w:type="dxa"/>
            <w:tcBorders>
              <w:top w:val="nil"/>
              <w:left w:val="nil"/>
              <w:bottom w:val="nil"/>
              <w:right w:val="nil"/>
            </w:tcBorders>
            <w:shd w:val="clear" w:color="auto" w:fill="auto"/>
            <w:vAlign w:val="center"/>
            <w:hideMark/>
          </w:tcPr>
          <w:p w:rsidR="008C377D" w:rsidRPr="008C377D" w:rsidRDefault="008C377D" w:rsidP="008C377D">
            <w:pPr>
              <w:spacing w:after="0" w:line="240" w:lineRule="auto"/>
              <w:jc w:val="center"/>
              <w:rPr>
                <w:rFonts w:ascii="Times New Roman" w:eastAsia="Times New Roman" w:hAnsi="Times New Roman" w:cs="Times New Roman"/>
                <w:color w:val="000000"/>
                <w:sz w:val="18"/>
                <w:szCs w:val="18"/>
                <w:lang w:eastAsia="ru-RU"/>
              </w:rPr>
            </w:pPr>
          </w:p>
        </w:tc>
        <w:tc>
          <w:tcPr>
            <w:tcW w:w="8120" w:type="dxa"/>
            <w:tcBorders>
              <w:top w:val="nil"/>
              <w:left w:val="nil"/>
              <w:bottom w:val="nil"/>
              <w:right w:val="nil"/>
            </w:tcBorders>
            <w:shd w:val="clear" w:color="auto" w:fill="auto"/>
            <w:vAlign w:val="bottom"/>
            <w:hideMark/>
          </w:tcPr>
          <w:p w:rsidR="008C377D" w:rsidRPr="008C377D" w:rsidRDefault="008C377D" w:rsidP="008C377D">
            <w:pPr>
              <w:spacing w:after="0" w:line="240" w:lineRule="auto"/>
              <w:rPr>
                <w:rFonts w:ascii="Times New Roman" w:eastAsia="Times New Roman" w:hAnsi="Times New Roman" w:cs="Times New Roman"/>
                <w:color w:val="000000"/>
                <w:sz w:val="18"/>
                <w:szCs w:val="18"/>
                <w:lang w:eastAsia="ru-RU"/>
              </w:rPr>
            </w:pPr>
          </w:p>
        </w:tc>
        <w:tc>
          <w:tcPr>
            <w:tcW w:w="2224" w:type="dxa"/>
            <w:tcBorders>
              <w:top w:val="nil"/>
              <w:left w:val="nil"/>
              <w:bottom w:val="nil"/>
              <w:right w:val="nil"/>
            </w:tcBorders>
            <w:shd w:val="clear" w:color="auto" w:fill="auto"/>
            <w:vAlign w:val="bottom"/>
            <w:hideMark/>
          </w:tcPr>
          <w:p w:rsidR="008C377D" w:rsidRPr="008C377D" w:rsidRDefault="008C377D" w:rsidP="008C377D">
            <w:pPr>
              <w:spacing w:after="0" w:line="240" w:lineRule="auto"/>
              <w:rPr>
                <w:rFonts w:ascii="Times New Roman" w:eastAsia="Times New Roman" w:hAnsi="Times New Roman" w:cs="Times New Roman"/>
                <w:color w:val="000000"/>
                <w:sz w:val="18"/>
                <w:szCs w:val="18"/>
                <w:lang w:eastAsia="ru-RU"/>
              </w:rPr>
            </w:pPr>
          </w:p>
        </w:tc>
        <w:tc>
          <w:tcPr>
            <w:tcW w:w="1996" w:type="dxa"/>
            <w:tcBorders>
              <w:top w:val="nil"/>
              <w:left w:val="nil"/>
              <w:bottom w:val="nil"/>
              <w:right w:val="nil"/>
            </w:tcBorders>
            <w:shd w:val="clear" w:color="auto" w:fill="auto"/>
            <w:vAlign w:val="bottom"/>
            <w:hideMark/>
          </w:tcPr>
          <w:p w:rsidR="008C377D" w:rsidRPr="008C377D" w:rsidRDefault="008C377D" w:rsidP="008C377D">
            <w:pPr>
              <w:spacing w:after="0" w:line="240" w:lineRule="auto"/>
              <w:rPr>
                <w:rFonts w:ascii="Times New Roman" w:eastAsia="Times New Roman" w:hAnsi="Times New Roman" w:cs="Times New Roman"/>
                <w:color w:val="000000"/>
                <w:sz w:val="18"/>
                <w:szCs w:val="18"/>
                <w:lang w:eastAsia="ru-RU"/>
              </w:rPr>
            </w:pPr>
          </w:p>
        </w:tc>
      </w:tr>
    </w:tbl>
    <w:p w:rsidR="0070522E" w:rsidRDefault="0070522E"/>
    <w:sectPr w:rsidR="0070522E" w:rsidSect="008C377D">
      <w:pgSz w:w="16838" w:h="11906" w:orient="landscape"/>
      <w:pgMar w:top="1701" w:right="1134" w:bottom="42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282D"/>
    <w:rsid w:val="00000ED5"/>
    <w:rsid w:val="00002F70"/>
    <w:rsid w:val="000039CF"/>
    <w:rsid w:val="00004455"/>
    <w:rsid w:val="000053AF"/>
    <w:rsid w:val="000072EA"/>
    <w:rsid w:val="00007360"/>
    <w:rsid w:val="000129B8"/>
    <w:rsid w:val="00012EF1"/>
    <w:rsid w:val="00017ACB"/>
    <w:rsid w:val="00022125"/>
    <w:rsid w:val="00022500"/>
    <w:rsid w:val="00024218"/>
    <w:rsid w:val="0002533A"/>
    <w:rsid w:val="00026E79"/>
    <w:rsid w:val="000315AA"/>
    <w:rsid w:val="00032D50"/>
    <w:rsid w:val="000343B7"/>
    <w:rsid w:val="00035084"/>
    <w:rsid w:val="0004004B"/>
    <w:rsid w:val="000410F2"/>
    <w:rsid w:val="00043B31"/>
    <w:rsid w:val="0004695F"/>
    <w:rsid w:val="000520E9"/>
    <w:rsid w:val="00055842"/>
    <w:rsid w:val="000558C7"/>
    <w:rsid w:val="000565B2"/>
    <w:rsid w:val="00056B0B"/>
    <w:rsid w:val="00061BC0"/>
    <w:rsid w:val="00064110"/>
    <w:rsid w:val="00064732"/>
    <w:rsid w:val="00067196"/>
    <w:rsid w:val="0006776E"/>
    <w:rsid w:val="000710C8"/>
    <w:rsid w:val="000728B1"/>
    <w:rsid w:val="00072AAD"/>
    <w:rsid w:val="00073CE1"/>
    <w:rsid w:val="0007417B"/>
    <w:rsid w:val="0007508B"/>
    <w:rsid w:val="0007559B"/>
    <w:rsid w:val="00077E2B"/>
    <w:rsid w:val="00080C16"/>
    <w:rsid w:val="00081E49"/>
    <w:rsid w:val="00082DF9"/>
    <w:rsid w:val="00085DAB"/>
    <w:rsid w:val="0008651D"/>
    <w:rsid w:val="00086E4C"/>
    <w:rsid w:val="00087331"/>
    <w:rsid w:val="00092942"/>
    <w:rsid w:val="00097F6D"/>
    <w:rsid w:val="000A2EF0"/>
    <w:rsid w:val="000A3D53"/>
    <w:rsid w:val="000A4851"/>
    <w:rsid w:val="000A543E"/>
    <w:rsid w:val="000A5EEF"/>
    <w:rsid w:val="000A6EFF"/>
    <w:rsid w:val="000A7192"/>
    <w:rsid w:val="000B2B5D"/>
    <w:rsid w:val="000B2C6A"/>
    <w:rsid w:val="000B6D77"/>
    <w:rsid w:val="000B7808"/>
    <w:rsid w:val="000C28F4"/>
    <w:rsid w:val="000C78B3"/>
    <w:rsid w:val="000C78D2"/>
    <w:rsid w:val="000C792C"/>
    <w:rsid w:val="000D002A"/>
    <w:rsid w:val="000D5876"/>
    <w:rsid w:val="000D68B0"/>
    <w:rsid w:val="000E1DE5"/>
    <w:rsid w:val="000E25E3"/>
    <w:rsid w:val="000E2FE2"/>
    <w:rsid w:val="000E45BC"/>
    <w:rsid w:val="000E6020"/>
    <w:rsid w:val="000E6055"/>
    <w:rsid w:val="000E6ED5"/>
    <w:rsid w:val="000F224D"/>
    <w:rsid w:val="001108F1"/>
    <w:rsid w:val="00110D9F"/>
    <w:rsid w:val="00111A92"/>
    <w:rsid w:val="00112028"/>
    <w:rsid w:val="001125D3"/>
    <w:rsid w:val="00113DE5"/>
    <w:rsid w:val="00114F85"/>
    <w:rsid w:val="00116E10"/>
    <w:rsid w:val="001225C6"/>
    <w:rsid w:val="001272B3"/>
    <w:rsid w:val="00127E20"/>
    <w:rsid w:val="00136DBF"/>
    <w:rsid w:val="00140F79"/>
    <w:rsid w:val="00141629"/>
    <w:rsid w:val="0014278E"/>
    <w:rsid w:val="001442E4"/>
    <w:rsid w:val="00144F1B"/>
    <w:rsid w:val="0014542D"/>
    <w:rsid w:val="001459FD"/>
    <w:rsid w:val="0014799D"/>
    <w:rsid w:val="0015102B"/>
    <w:rsid w:val="00151485"/>
    <w:rsid w:val="00151B5A"/>
    <w:rsid w:val="00151C20"/>
    <w:rsid w:val="00153669"/>
    <w:rsid w:val="001629D1"/>
    <w:rsid w:val="001654B1"/>
    <w:rsid w:val="00172413"/>
    <w:rsid w:val="00175EC7"/>
    <w:rsid w:val="00190F8E"/>
    <w:rsid w:val="001923CD"/>
    <w:rsid w:val="001939A3"/>
    <w:rsid w:val="00195137"/>
    <w:rsid w:val="00196302"/>
    <w:rsid w:val="00196895"/>
    <w:rsid w:val="00197918"/>
    <w:rsid w:val="001A0FA4"/>
    <w:rsid w:val="001A174A"/>
    <w:rsid w:val="001A372F"/>
    <w:rsid w:val="001A4309"/>
    <w:rsid w:val="001A5AAB"/>
    <w:rsid w:val="001B1612"/>
    <w:rsid w:val="001B33F9"/>
    <w:rsid w:val="001B72E6"/>
    <w:rsid w:val="001D1B04"/>
    <w:rsid w:val="001D21EA"/>
    <w:rsid w:val="001D409E"/>
    <w:rsid w:val="001D4343"/>
    <w:rsid w:val="001D55A5"/>
    <w:rsid w:val="001E0B33"/>
    <w:rsid w:val="001E0EFB"/>
    <w:rsid w:val="001E19A6"/>
    <w:rsid w:val="001E53F2"/>
    <w:rsid w:val="001E6919"/>
    <w:rsid w:val="001E6DE8"/>
    <w:rsid w:val="001F393B"/>
    <w:rsid w:val="001F49BC"/>
    <w:rsid w:val="001F5D0D"/>
    <w:rsid w:val="001F67CF"/>
    <w:rsid w:val="002015D3"/>
    <w:rsid w:val="00201D85"/>
    <w:rsid w:val="002031E1"/>
    <w:rsid w:val="00210F11"/>
    <w:rsid w:val="00212315"/>
    <w:rsid w:val="00213141"/>
    <w:rsid w:val="002159C7"/>
    <w:rsid w:val="002230C4"/>
    <w:rsid w:val="0022320F"/>
    <w:rsid w:val="00223DE2"/>
    <w:rsid w:val="002301C9"/>
    <w:rsid w:val="0023153F"/>
    <w:rsid w:val="00233F4A"/>
    <w:rsid w:val="002364D3"/>
    <w:rsid w:val="00240480"/>
    <w:rsid w:val="00240C88"/>
    <w:rsid w:val="00242E6D"/>
    <w:rsid w:val="002443E2"/>
    <w:rsid w:val="002459BB"/>
    <w:rsid w:val="00247BDB"/>
    <w:rsid w:val="002507AA"/>
    <w:rsid w:val="00251D51"/>
    <w:rsid w:val="002604B1"/>
    <w:rsid w:val="00262642"/>
    <w:rsid w:val="002649DE"/>
    <w:rsid w:val="002658B2"/>
    <w:rsid w:val="002731EF"/>
    <w:rsid w:val="002754F5"/>
    <w:rsid w:val="00275830"/>
    <w:rsid w:val="002763E0"/>
    <w:rsid w:val="00277054"/>
    <w:rsid w:val="00280243"/>
    <w:rsid w:val="00281B76"/>
    <w:rsid w:val="00283BAE"/>
    <w:rsid w:val="002902D2"/>
    <w:rsid w:val="002904F4"/>
    <w:rsid w:val="00292EBC"/>
    <w:rsid w:val="00294351"/>
    <w:rsid w:val="002B550E"/>
    <w:rsid w:val="002C55DD"/>
    <w:rsid w:val="002D2221"/>
    <w:rsid w:val="002D5DB6"/>
    <w:rsid w:val="002E1F14"/>
    <w:rsid w:val="002E229A"/>
    <w:rsid w:val="002E339F"/>
    <w:rsid w:val="002E38D4"/>
    <w:rsid w:val="002E3DC9"/>
    <w:rsid w:val="002E449E"/>
    <w:rsid w:val="002E5B7E"/>
    <w:rsid w:val="002F25C3"/>
    <w:rsid w:val="002F45E1"/>
    <w:rsid w:val="00300444"/>
    <w:rsid w:val="0030117A"/>
    <w:rsid w:val="0030324E"/>
    <w:rsid w:val="00303F4C"/>
    <w:rsid w:val="003051C2"/>
    <w:rsid w:val="00307D48"/>
    <w:rsid w:val="003141DC"/>
    <w:rsid w:val="00315CE0"/>
    <w:rsid w:val="003161BF"/>
    <w:rsid w:val="00316404"/>
    <w:rsid w:val="0031685E"/>
    <w:rsid w:val="00316E24"/>
    <w:rsid w:val="00322FBD"/>
    <w:rsid w:val="003236E3"/>
    <w:rsid w:val="0032392C"/>
    <w:rsid w:val="00326D86"/>
    <w:rsid w:val="00327314"/>
    <w:rsid w:val="00336161"/>
    <w:rsid w:val="00340534"/>
    <w:rsid w:val="00342454"/>
    <w:rsid w:val="003507B8"/>
    <w:rsid w:val="003526DB"/>
    <w:rsid w:val="0035329A"/>
    <w:rsid w:val="003616B9"/>
    <w:rsid w:val="003619DF"/>
    <w:rsid w:val="003655B7"/>
    <w:rsid w:val="00367DA4"/>
    <w:rsid w:val="003702C3"/>
    <w:rsid w:val="00372086"/>
    <w:rsid w:val="00373980"/>
    <w:rsid w:val="00376E8E"/>
    <w:rsid w:val="003810C1"/>
    <w:rsid w:val="003834C0"/>
    <w:rsid w:val="00386A14"/>
    <w:rsid w:val="0039196D"/>
    <w:rsid w:val="003940D9"/>
    <w:rsid w:val="00395593"/>
    <w:rsid w:val="00396CCF"/>
    <w:rsid w:val="003A32C9"/>
    <w:rsid w:val="003A47AE"/>
    <w:rsid w:val="003B0C37"/>
    <w:rsid w:val="003B0F06"/>
    <w:rsid w:val="003B1E91"/>
    <w:rsid w:val="003B5D35"/>
    <w:rsid w:val="003B63AF"/>
    <w:rsid w:val="003B65F8"/>
    <w:rsid w:val="003B7806"/>
    <w:rsid w:val="003C0A16"/>
    <w:rsid w:val="003C34B7"/>
    <w:rsid w:val="003C6D56"/>
    <w:rsid w:val="003C7604"/>
    <w:rsid w:val="003D2E50"/>
    <w:rsid w:val="003D3A87"/>
    <w:rsid w:val="003E3253"/>
    <w:rsid w:val="003E413D"/>
    <w:rsid w:val="003E4855"/>
    <w:rsid w:val="003E4FD1"/>
    <w:rsid w:val="003E7E3E"/>
    <w:rsid w:val="003F63E1"/>
    <w:rsid w:val="0040063D"/>
    <w:rsid w:val="00400F18"/>
    <w:rsid w:val="00402FC5"/>
    <w:rsid w:val="0040308B"/>
    <w:rsid w:val="004117E9"/>
    <w:rsid w:val="00415D7B"/>
    <w:rsid w:val="00416297"/>
    <w:rsid w:val="00417228"/>
    <w:rsid w:val="00417990"/>
    <w:rsid w:val="0042098E"/>
    <w:rsid w:val="004218CB"/>
    <w:rsid w:val="00426595"/>
    <w:rsid w:val="00427A00"/>
    <w:rsid w:val="004311E4"/>
    <w:rsid w:val="00433CF3"/>
    <w:rsid w:val="00433DAE"/>
    <w:rsid w:val="00434EE2"/>
    <w:rsid w:val="00435C69"/>
    <w:rsid w:val="00440584"/>
    <w:rsid w:val="00442FF4"/>
    <w:rsid w:val="00454013"/>
    <w:rsid w:val="00454B60"/>
    <w:rsid w:val="00455C16"/>
    <w:rsid w:val="00456C97"/>
    <w:rsid w:val="00462101"/>
    <w:rsid w:val="00465184"/>
    <w:rsid w:val="00465313"/>
    <w:rsid w:val="00465E7B"/>
    <w:rsid w:val="00466417"/>
    <w:rsid w:val="0046664C"/>
    <w:rsid w:val="0046793E"/>
    <w:rsid w:val="004706A7"/>
    <w:rsid w:val="0047399E"/>
    <w:rsid w:val="00475641"/>
    <w:rsid w:val="004762D5"/>
    <w:rsid w:val="0048282D"/>
    <w:rsid w:val="00483D29"/>
    <w:rsid w:val="00484466"/>
    <w:rsid w:val="00487CEA"/>
    <w:rsid w:val="00491691"/>
    <w:rsid w:val="004971C1"/>
    <w:rsid w:val="004A2430"/>
    <w:rsid w:val="004A3334"/>
    <w:rsid w:val="004A42E0"/>
    <w:rsid w:val="004A7331"/>
    <w:rsid w:val="004B0CCB"/>
    <w:rsid w:val="004B1E5F"/>
    <w:rsid w:val="004B7FD7"/>
    <w:rsid w:val="004C026F"/>
    <w:rsid w:val="004C52F7"/>
    <w:rsid w:val="004C7F8B"/>
    <w:rsid w:val="004D3C3E"/>
    <w:rsid w:val="004D701A"/>
    <w:rsid w:val="004D74AB"/>
    <w:rsid w:val="004E0DE1"/>
    <w:rsid w:val="004E6548"/>
    <w:rsid w:val="004F1796"/>
    <w:rsid w:val="004F4705"/>
    <w:rsid w:val="004F5645"/>
    <w:rsid w:val="004F5F7D"/>
    <w:rsid w:val="00501EF7"/>
    <w:rsid w:val="00506455"/>
    <w:rsid w:val="00507B68"/>
    <w:rsid w:val="00507F4C"/>
    <w:rsid w:val="005129F1"/>
    <w:rsid w:val="005200BB"/>
    <w:rsid w:val="005211C3"/>
    <w:rsid w:val="00524543"/>
    <w:rsid w:val="00526041"/>
    <w:rsid w:val="00527946"/>
    <w:rsid w:val="00527F3E"/>
    <w:rsid w:val="00531941"/>
    <w:rsid w:val="0053229F"/>
    <w:rsid w:val="0053307F"/>
    <w:rsid w:val="005357F6"/>
    <w:rsid w:val="005430AE"/>
    <w:rsid w:val="00546D46"/>
    <w:rsid w:val="00546E07"/>
    <w:rsid w:val="0055140C"/>
    <w:rsid w:val="00553AE1"/>
    <w:rsid w:val="0055732C"/>
    <w:rsid w:val="005600AB"/>
    <w:rsid w:val="00566BA1"/>
    <w:rsid w:val="00574E5A"/>
    <w:rsid w:val="00575FE3"/>
    <w:rsid w:val="005826B3"/>
    <w:rsid w:val="005914AB"/>
    <w:rsid w:val="00594C7C"/>
    <w:rsid w:val="005951AD"/>
    <w:rsid w:val="005A5149"/>
    <w:rsid w:val="005B36AA"/>
    <w:rsid w:val="005B3AF2"/>
    <w:rsid w:val="005B49A4"/>
    <w:rsid w:val="005B7291"/>
    <w:rsid w:val="005C011D"/>
    <w:rsid w:val="005C13AA"/>
    <w:rsid w:val="005C16BE"/>
    <w:rsid w:val="005C50EE"/>
    <w:rsid w:val="005C56FC"/>
    <w:rsid w:val="005D2DB9"/>
    <w:rsid w:val="005E0648"/>
    <w:rsid w:val="005F5429"/>
    <w:rsid w:val="006037F7"/>
    <w:rsid w:val="00606002"/>
    <w:rsid w:val="006064C5"/>
    <w:rsid w:val="0060719C"/>
    <w:rsid w:val="00612C70"/>
    <w:rsid w:val="00621871"/>
    <w:rsid w:val="00621C63"/>
    <w:rsid w:val="00627186"/>
    <w:rsid w:val="00627DC0"/>
    <w:rsid w:val="0063214E"/>
    <w:rsid w:val="00633A8C"/>
    <w:rsid w:val="006372BB"/>
    <w:rsid w:val="006379C3"/>
    <w:rsid w:val="00640BD1"/>
    <w:rsid w:val="00641265"/>
    <w:rsid w:val="0064345B"/>
    <w:rsid w:val="00643F66"/>
    <w:rsid w:val="00652A6F"/>
    <w:rsid w:val="0066062A"/>
    <w:rsid w:val="00666CF5"/>
    <w:rsid w:val="0067282C"/>
    <w:rsid w:val="00674013"/>
    <w:rsid w:val="006750F3"/>
    <w:rsid w:val="00675143"/>
    <w:rsid w:val="00677BD2"/>
    <w:rsid w:val="00683055"/>
    <w:rsid w:val="006935E3"/>
    <w:rsid w:val="006956E5"/>
    <w:rsid w:val="00697BDE"/>
    <w:rsid w:val="006A292C"/>
    <w:rsid w:val="006A2DC2"/>
    <w:rsid w:val="006A3000"/>
    <w:rsid w:val="006A519D"/>
    <w:rsid w:val="006A5FEC"/>
    <w:rsid w:val="006A6A0A"/>
    <w:rsid w:val="006A750A"/>
    <w:rsid w:val="006B21A1"/>
    <w:rsid w:val="006B2927"/>
    <w:rsid w:val="006C26B1"/>
    <w:rsid w:val="006C5087"/>
    <w:rsid w:val="006C58CE"/>
    <w:rsid w:val="006D21F1"/>
    <w:rsid w:val="006D2B8B"/>
    <w:rsid w:val="006D56F9"/>
    <w:rsid w:val="006D5E21"/>
    <w:rsid w:val="006E08DB"/>
    <w:rsid w:val="006E0D8A"/>
    <w:rsid w:val="006E2736"/>
    <w:rsid w:val="006E34DC"/>
    <w:rsid w:val="006E3E07"/>
    <w:rsid w:val="006E3E94"/>
    <w:rsid w:val="006E5E1C"/>
    <w:rsid w:val="006E7B4C"/>
    <w:rsid w:val="00700428"/>
    <w:rsid w:val="007008F4"/>
    <w:rsid w:val="007015A6"/>
    <w:rsid w:val="00701725"/>
    <w:rsid w:val="00703530"/>
    <w:rsid w:val="007039D0"/>
    <w:rsid w:val="0070409A"/>
    <w:rsid w:val="0070522E"/>
    <w:rsid w:val="00705E31"/>
    <w:rsid w:val="00706EB2"/>
    <w:rsid w:val="00707DD4"/>
    <w:rsid w:val="00711EBB"/>
    <w:rsid w:val="00712119"/>
    <w:rsid w:val="00712B33"/>
    <w:rsid w:val="00713585"/>
    <w:rsid w:val="00713C7B"/>
    <w:rsid w:val="007152BB"/>
    <w:rsid w:val="007201CC"/>
    <w:rsid w:val="007235A2"/>
    <w:rsid w:val="007351DA"/>
    <w:rsid w:val="00736996"/>
    <w:rsid w:val="007373EA"/>
    <w:rsid w:val="0074081C"/>
    <w:rsid w:val="00742ED8"/>
    <w:rsid w:val="00742F72"/>
    <w:rsid w:val="0074328E"/>
    <w:rsid w:val="00744818"/>
    <w:rsid w:val="00746C35"/>
    <w:rsid w:val="00746F11"/>
    <w:rsid w:val="00752A83"/>
    <w:rsid w:val="00753633"/>
    <w:rsid w:val="00755CED"/>
    <w:rsid w:val="0076035F"/>
    <w:rsid w:val="00762B51"/>
    <w:rsid w:val="00763C85"/>
    <w:rsid w:val="00766271"/>
    <w:rsid w:val="00766413"/>
    <w:rsid w:val="007714D3"/>
    <w:rsid w:val="00772235"/>
    <w:rsid w:val="00772AA4"/>
    <w:rsid w:val="00773551"/>
    <w:rsid w:val="00775CEF"/>
    <w:rsid w:val="007768CC"/>
    <w:rsid w:val="00776951"/>
    <w:rsid w:val="00785C31"/>
    <w:rsid w:val="00786C7B"/>
    <w:rsid w:val="00786F9A"/>
    <w:rsid w:val="007943AB"/>
    <w:rsid w:val="007B1669"/>
    <w:rsid w:val="007B18A3"/>
    <w:rsid w:val="007B248B"/>
    <w:rsid w:val="007B38C2"/>
    <w:rsid w:val="007B3FAF"/>
    <w:rsid w:val="007B5A07"/>
    <w:rsid w:val="007C0DA4"/>
    <w:rsid w:val="007C1A02"/>
    <w:rsid w:val="007C35E0"/>
    <w:rsid w:val="007C506A"/>
    <w:rsid w:val="007C625B"/>
    <w:rsid w:val="007C791D"/>
    <w:rsid w:val="007C7D43"/>
    <w:rsid w:val="007D3B73"/>
    <w:rsid w:val="007D3E38"/>
    <w:rsid w:val="007D3F50"/>
    <w:rsid w:val="007D5FC8"/>
    <w:rsid w:val="007D6015"/>
    <w:rsid w:val="007D7099"/>
    <w:rsid w:val="007D7B64"/>
    <w:rsid w:val="007E0D05"/>
    <w:rsid w:val="007E24EF"/>
    <w:rsid w:val="007E27B1"/>
    <w:rsid w:val="007E39D8"/>
    <w:rsid w:val="007E6901"/>
    <w:rsid w:val="007E6B91"/>
    <w:rsid w:val="007F57F2"/>
    <w:rsid w:val="007F6BD5"/>
    <w:rsid w:val="008014DA"/>
    <w:rsid w:val="00801890"/>
    <w:rsid w:val="0080792E"/>
    <w:rsid w:val="00811FAB"/>
    <w:rsid w:val="008234A1"/>
    <w:rsid w:val="00823CC7"/>
    <w:rsid w:val="00824CBF"/>
    <w:rsid w:val="00825880"/>
    <w:rsid w:val="00826485"/>
    <w:rsid w:val="00831815"/>
    <w:rsid w:val="00832DC8"/>
    <w:rsid w:val="00840D1C"/>
    <w:rsid w:val="00841E9C"/>
    <w:rsid w:val="008425CE"/>
    <w:rsid w:val="00843554"/>
    <w:rsid w:val="00845083"/>
    <w:rsid w:val="008470A8"/>
    <w:rsid w:val="0084777D"/>
    <w:rsid w:val="00851098"/>
    <w:rsid w:val="00854CA4"/>
    <w:rsid w:val="00857492"/>
    <w:rsid w:val="008623FF"/>
    <w:rsid w:val="0086495B"/>
    <w:rsid w:val="00864DDD"/>
    <w:rsid w:val="00867199"/>
    <w:rsid w:val="0087088B"/>
    <w:rsid w:val="00874429"/>
    <w:rsid w:val="008768AD"/>
    <w:rsid w:val="00877B14"/>
    <w:rsid w:val="0088160C"/>
    <w:rsid w:val="00881E26"/>
    <w:rsid w:val="00884535"/>
    <w:rsid w:val="008845B9"/>
    <w:rsid w:val="00884D3D"/>
    <w:rsid w:val="00887398"/>
    <w:rsid w:val="008901B5"/>
    <w:rsid w:val="0089324D"/>
    <w:rsid w:val="00896A56"/>
    <w:rsid w:val="00897DE8"/>
    <w:rsid w:val="008A1597"/>
    <w:rsid w:val="008A2059"/>
    <w:rsid w:val="008A40C5"/>
    <w:rsid w:val="008A5308"/>
    <w:rsid w:val="008B014B"/>
    <w:rsid w:val="008B0970"/>
    <w:rsid w:val="008B1024"/>
    <w:rsid w:val="008B2BBF"/>
    <w:rsid w:val="008B44E2"/>
    <w:rsid w:val="008B4F5C"/>
    <w:rsid w:val="008C0055"/>
    <w:rsid w:val="008C377D"/>
    <w:rsid w:val="008C5106"/>
    <w:rsid w:val="008D13E0"/>
    <w:rsid w:val="008D3CC4"/>
    <w:rsid w:val="008D3D8B"/>
    <w:rsid w:val="008D4640"/>
    <w:rsid w:val="008D7630"/>
    <w:rsid w:val="008D77EE"/>
    <w:rsid w:val="008E0411"/>
    <w:rsid w:val="008E50AF"/>
    <w:rsid w:val="008E5C05"/>
    <w:rsid w:val="008E7265"/>
    <w:rsid w:val="008F0ED3"/>
    <w:rsid w:val="008F1721"/>
    <w:rsid w:val="008F1863"/>
    <w:rsid w:val="008F2F9E"/>
    <w:rsid w:val="008F329E"/>
    <w:rsid w:val="008F7D7E"/>
    <w:rsid w:val="00903B43"/>
    <w:rsid w:val="009053C0"/>
    <w:rsid w:val="009137B4"/>
    <w:rsid w:val="0091432C"/>
    <w:rsid w:val="00914433"/>
    <w:rsid w:val="00916A05"/>
    <w:rsid w:val="00920BA5"/>
    <w:rsid w:val="009211DE"/>
    <w:rsid w:val="009277D0"/>
    <w:rsid w:val="00930EEB"/>
    <w:rsid w:val="00931B1D"/>
    <w:rsid w:val="00936CDD"/>
    <w:rsid w:val="00940E63"/>
    <w:rsid w:val="00944B6F"/>
    <w:rsid w:val="0094575F"/>
    <w:rsid w:val="0094695E"/>
    <w:rsid w:val="00955E33"/>
    <w:rsid w:val="00955FC0"/>
    <w:rsid w:val="0095671A"/>
    <w:rsid w:val="00957458"/>
    <w:rsid w:val="009615B3"/>
    <w:rsid w:val="009665D7"/>
    <w:rsid w:val="00972C36"/>
    <w:rsid w:val="009800E3"/>
    <w:rsid w:val="009815D0"/>
    <w:rsid w:val="009818B4"/>
    <w:rsid w:val="00981A3C"/>
    <w:rsid w:val="00983E08"/>
    <w:rsid w:val="009851C4"/>
    <w:rsid w:val="00996CA5"/>
    <w:rsid w:val="00996D69"/>
    <w:rsid w:val="009A654B"/>
    <w:rsid w:val="009B2E83"/>
    <w:rsid w:val="009B41F2"/>
    <w:rsid w:val="009B47CE"/>
    <w:rsid w:val="009B70B6"/>
    <w:rsid w:val="009C0507"/>
    <w:rsid w:val="009C1E0B"/>
    <w:rsid w:val="009C34B4"/>
    <w:rsid w:val="009C3D01"/>
    <w:rsid w:val="009C3FCC"/>
    <w:rsid w:val="009C7ABD"/>
    <w:rsid w:val="009D323B"/>
    <w:rsid w:val="009E1171"/>
    <w:rsid w:val="009E1392"/>
    <w:rsid w:val="009E16FF"/>
    <w:rsid w:val="009E1F7B"/>
    <w:rsid w:val="009E218E"/>
    <w:rsid w:val="00A011A0"/>
    <w:rsid w:val="00A031F2"/>
    <w:rsid w:val="00A033F2"/>
    <w:rsid w:val="00A03563"/>
    <w:rsid w:val="00A03CFC"/>
    <w:rsid w:val="00A040E2"/>
    <w:rsid w:val="00A06DBD"/>
    <w:rsid w:val="00A1268E"/>
    <w:rsid w:val="00A17068"/>
    <w:rsid w:val="00A21B1A"/>
    <w:rsid w:val="00A26261"/>
    <w:rsid w:val="00A30769"/>
    <w:rsid w:val="00A30E21"/>
    <w:rsid w:val="00A31553"/>
    <w:rsid w:val="00A317FC"/>
    <w:rsid w:val="00A37045"/>
    <w:rsid w:val="00A37F9B"/>
    <w:rsid w:val="00A419F0"/>
    <w:rsid w:val="00A41F59"/>
    <w:rsid w:val="00A42ED6"/>
    <w:rsid w:val="00A442C1"/>
    <w:rsid w:val="00A45B55"/>
    <w:rsid w:val="00A523A6"/>
    <w:rsid w:val="00A527FD"/>
    <w:rsid w:val="00A55C3B"/>
    <w:rsid w:val="00A57812"/>
    <w:rsid w:val="00A578AD"/>
    <w:rsid w:val="00A646AB"/>
    <w:rsid w:val="00A65848"/>
    <w:rsid w:val="00A66000"/>
    <w:rsid w:val="00A67479"/>
    <w:rsid w:val="00A74D74"/>
    <w:rsid w:val="00A7513D"/>
    <w:rsid w:val="00A775F3"/>
    <w:rsid w:val="00A777F2"/>
    <w:rsid w:val="00A8071D"/>
    <w:rsid w:val="00A83911"/>
    <w:rsid w:val="00A84FB6"/>
    <w:rsid w:val="00A86B17"/>
    <w:rsid w:val="00A87D68"/>
    <w:rsid w:val="00A93AA4"/>
    <w:rsid w:val="00A94FCB"/>
    <w:rsid w:val="00A975BE"/>
    <w:rsid w:val="00AA1384"/>
    <w:rsid w:val="00AA15E7"/>
    <w:rsid w:val="00AA2B3A"/>
    <w:rsid w:val="00AB0C5B"/>
    <w:rsid w:val="00AB42AF"/>
    <w:rsid w:val="00AB528F"/>
    <w:rsid w:val="00AB52C8"/>
    <w:rsid w:val="00AB5595"/>
    <w:rsid w:val="00AB581A"/>
    <w:rsid w:val="00AB59EC"/>
    <w:rsid w:val="00AB77F6"/>
    <w:rsid w:val="00AC0ECB"/>
    <w:rsid w:val="00AC5EC1"/>
    <w:rsid w:val="00AD11D3"/>
    <w:rsid w:val="00AE4429"/>
    <w:rsid w:val="00AE4BC0"/>
    <w:rsid w:val="00AF258A"/>
    <w:rsid w:val="00AF38EA"/>
    <w:rsid w:val="00B0293A"/>
    <w:rsid w:val="00B032A5"/>
    <w:rsid w:val="00B03479"/>
    <w:rsid w:val="00B04557"/>
    <w:rsid w:val="00B05914"/>
    <w:rsid w:val="00B07E4B"/>
    <w:rsid w:val="00B10D8D"/>
    <w:rsid w:val="00B114EE"/>
    <w:rsid w:val="00B143D4"/>
    <w:rsid w:val="00B15372"/>
    <w:rsid w:val="00B1690D"/>
    <w:rsid w:val="00B21095"/>
    <w:rsid w:val="00B21648"/>
    <w:rsid w:val="00B21F34"/>
    <w:rsid w:val="00B236BE"/>
    <w:rsid w:val="00B2666F"/>
    <w:rsid w:val="00B31ACF"/>
    <w:rsid w:val="00B35C36"/>
    <w:rsid w:val="00B37D89"/>
    <w:rsid w:val="00B429E5"/>
    <w:rsid w:val="00B42B2C"/>
    <w:rsid w:val="00B43306"/>
    <w:rsid w:val="00B4344A"/>
    <w:rsid w:val="00B462E7"/>
    <w:rsid w:val="00B4727B"/>
    <w:rsid w:val="00B5149B"/>
    <w:rsid w:val="00B657A6"/>
    <w:rsid w:val="00B658D4"/>
    <w:rsid w:val="00B6740A"/>
    <w:rsid w:val="00B72EA3"/>
    <w:rsid w:val="00B73607"/>
    <w:rsid w:val="00B7433C"/>
    <w:rsid w:val="00B81F62"/>
    <w:rsid w:val="00B85F57"/>
    <w:rsid w:val="00B87A64"/>
    <w:rsid w:val="00B91EA9"/>
    <w:rsid w:val="00B945DF"/>
    <w:rsid w:val="00B94686"/>
    <w:rsid w:val="00B94895"/>
    <w:rsid w:val="00B948C7"/>
    <w:rsid w:val="00B94E5F"/>
    <w:rsid w:val="00B95B93"/>
    <w:rsid w:val="00BA1E33"/>
    <w:rsid w:val="00BA69F1"/>
    <w:rsid w:val="00BB2146"/>
    <w:rsid w:val="00BB3633"/>
    <w:rsid w:val="00BB4B01"/>
    <w:rsid w:val="00BB53B7"/>
    <w:rsid w:val="00BB666A"/>
    <w:rsid w:val="00BC0D95"/>
    <w:rsid w:val="00BC3591"/>
    <w:rsid w:val="00BC4619"/>
    <w:rsid w:val="00BC5F59"/>
    <w:rsid w:val="00BC7980"/>
    <w:rsid w:val="00BD18A1"/>
    <w:rsid w:val="00BE03FF"/>
    <w:rsid w:val="00BE2FB8"/>
    <w:rsid w:val="00BE3719"/>
    <w:rsid w:val="00BE441F"/>
    <w:rsid w:val="00BE646D"/>
    <w:rsid w:val="00BE7595"/>
    <w:rsid w:val="00BE7E60"/>
    <w:rsid w:val="00BF1E4D"/>
    <w:rsid w:val="00BF6D7F"/>
    <w:rsid w:val="00BF70CF"/>
    <w:rsid w:val="00C0002C"/>
    <w:rsid w:val="00C02659"/>
    <w:rsid w:val="00C064B1"/>
    <w:rsid w:val="00C2021E"/>
    <w:rsid w:val="00C23088"/>
    <w:rsid w:val="00C233C4"/>
    <w:rsid w:val="00C27FC0"/>
    <w:rsid w:val="00C334D9"/>
    <w:rsid w:val="00C337B1"/>
    <w:rsid w:val="00C36217"/>
    <w:rsid w:val="00C5153E"/>
    <w:rsid w:val="00C525A9"/>
    <w:rsid w:val="00C53045"/>
    <w:rsid w:val="00C54932"/>
    <w:rsid w:val="00C54E9D"/>
    <w:rsid w:val="00C54F83"/>
    <w:rsid w:val="00C551A6"/>
    <w:rsid w:val="00C5555D"/>
    <w:rsid w:val="00C572D5"/>
    <w:rsid w:val="00C6243C"/>
    <w:rsid w:val="00C63335"/>
    <w:rsid w:val="00C63EB3"/>
    <w:rsid w:val="00C64AC3"/>
    <w:rsid w:val="00C651F3"/>
    <w:rsid w:val="00C66096"/>
    <w:rsid w:val="00C66DCF"/>
    <w:rsid w:val="00C701F8"/>
    <w:rsid w:val="00C720AF"/>
    <w:rsid w:val="00C72D40"/>
    <w:rsid w:val="00C7550E"/>
    <w:rsid w:val="00C77261"/>
    <w:rsid w:val="00C7760D"/>
    <w:rsid w:val="00C902D6"/>
    <w:rsid w:val="00C91780"/>
    <w:rsid w:val="00C917BB"/>
    <w:rsid w:val="00C91A38"/>
    <w:rsid w:val="00C97B64"/>
    <w:rsid w:val="00C97D97"/>
    <w:rsid w:val="00CA277B"/>
    <w:rsid w:val="00CA3044"/>
    <w:rsid w:val="00CA6656"/>
    <w:rsid w:val="00CB5438"/>
    <w:rsid w:val="00CB790A"/>
    <w:rsid w:val="00CC19B0"/>
    <w:rsid w:val="00CC3B04"/>
    <w:rsid w:val="00CC4424"/>
    <w:rsid w:val="00CC70F3"/>
    <w:rsid w:val="00CD1B0F"/>
    <w:rsid w:val="00CD2E45"/>
    <w:rsid w:val="00CD457D"/>
    <w:rsid w:val="00CD6124"/>
    <w:rsid w:val="00CD72C3"/>
    <w:rsid w:val="00CE2E7F"/>
    <w:rsid w:val="00CE324C"/>
    <w:rsid w:val="00CE6154"/>
    <w:rsid w:val="00CE755B"/>
    <w:rsid w:val="00CF15EB"/>
    <w:rsid w:val="00CF16F4"/>
    <w:rsid w:val="00CF24FB"/>
    <w:rsid w:val="00CF40D3"/>
    <w:rsid w:val="00CF7B6F"/>
    <w:rsid w:val="00D0050D"/>
    <w:rsid w:val="00D02757"/>
    <w:rsid w:val="00D03DDB"/>
    <w:rsid w:val="00D05862"/>
    <w:rsid w:val="00D157EB"/>
    <w:rsid w:val="00D15ACA"/>
    <w:rsid w:val="00D2425D"/>
    <w:rsid w:val="00D24349"/>
    <w:rsid w:val="00D24EFE"/>
    <w:rsid w:val="00D25FA1"/>
    <w:rsid w:val="00D273F9"/>
    <w:rsid w:val="00D3290A"/>
    <w:rsid w:val="00D32AE6"/>
    <w:rsid w:val="00D33B0C"/>
    <w:rsid w:val="00D43D87"/>
    <w:rsid w:val="00D457ED"/>
    <w:rsid w:val="00D46943"/>
    <w:rsid w:val="00D5092B"/>
    <w:rsid w:val="00D56D75"/>
    <w:rsid w:val="00D57B89"/>
    <w:rsid w:val="00D60579"/>
    <w:rsid w:val="00D61435"/>
    <w:rsid w:val="00D62C45"/>
    <w:rsid w:val="00D64C04"/>
    <w:rsid w:val="00D64F9E"/>
    <w:rsid w:val="00D71A39"/>
    <w:rsid w:val="00D73ED7"/>
    <w:rsid w:val="00D76647"/>
    <w:rsid w:val="00D82C82"/>
    <w:rsid w:val="00DA04DA"/>
    <w:rsid w:val="00DA0DAE"/>
    <w:rsid w:val="00DA1487"/>
    <w:rsid w:val="00DA272F"/>
    <w:rsid w:val="00DA386E"/>
    <w:rsid w:val="00DA4A8D"/>
    <w:rsid w:val="00DA4F6C"/>
    <w:rsid w:val="00DA5F06"/>
    <w:rsid w:val="00DA645A"/>
    <w:rsid w:val="00DA6D1B"/>
    <w:rsid w:val="00DB227C"/>
    <w:rsid w:val="00DB3B61"/>
    <w:rsid w:val="00DC371C"/>
    <w:rsid w:val="00DC56D0"/>
    <w:rsid w:val="00DD02AD"/>
    <w:rsid w:val="00DD4DFA"/>
    <w:rsid w:val="00DE1715"/>
    <w:rsid w:val="00DE3C1E"/>
    <w:rsid w:val="00DE3ED9"/>
    <w:rsid w:val="00DE5CE2"/>
    <w:rsid w:val="00DE74A5"/>
    <w:rsid w:val="00DF0C1F"/>
    <w:rsid w:val="00DF163D"/>
    <w:rsid w:val="00DF3123"/>
    <w:rsid w:val="00DF4BB3"/>
    <w:rsid w:val="00DF5C19"/>
    <w:rsid w:val="00E0097B"/>
    <w:rsid w:val="00E01139"/>
    <w:rsid w:val="00E020B7"/>
    <w:rsid w:val="00E0304E"/>
    <w:rsid w:val="00E0761E"/>
    <w:rsid w:val="00E142B0"/>
    <w:rsid w:val="00E14543"/>
    <w:rsid w:val="00E15BB4"/>
    <w:rsid w:val="00E17C2A"/>
    <w:rsid w:val="00E23688"/>
    <w:rsid w:val="00E31B63"/>
    <w:rsid w:val="00E31FB1"/>
    <w:rsid w:val="00E34D57"/>
    <w:rsid w:val="00E36B8A"/>
    <w:rsid w:val="00E36BCB"/>
    <w:rsid w:val="00E41B76"/>
    <w:rsid w:val="00E42161"/>
    <w:rsid w:val="00E47A45"/>
    <w:rsid w:val="00E502F2"/>
    <w:rsid w:val="00E624CA"/>
    <w:rsid w:val="00E62624"/>
    <w:rsid w:val="00E6697F"/>
    <w:rsid w:val="00E74590"/>
    <w:rsid w:val="00E758A0"/>
    <w:rsid w:val="00E76F3E"/>
    <w:rsid w:val="00E7709C"/>
    <w:rsid w:val="00E80914"/>
    <w:rsid w:val="00E8112D"/>
    <w:rsid w:val="00E8120E"/>
    <w:rsid w:val="00E90B33"/>
    <w:rsid w:val="00E910C6"/>
    <w:rsid w:val="00E914B8"/>
    <w:rsid w:val="00E96BD8"/>
    <w:rsid w:val="00EB49D8"/>
    <w:rsid w:val="00EB4BF1"/>
    <w:rsid w:val="00EB504A"/>
    <w:rsid w:val="00EC0693"/>
    <w:rsid w:val="00EC115C"/>
    <w:rsid w:val="00EC22D9"/>
    <w:rsid w:val="00EC2B40"/>
    <w:rsid w:val="00EC46C8"/>
    <w:rsid w:val="00EC4CEF"/>
    <w:rsid w:val="00EC582D"/>
    <w:rsid w:val="00ED3E88"/>
    <w:rsid w:val="00ED4558"/>
    <w:rsid w:val="00ED5051"/>
    <w:rsid w:val="00ED6E77"/>
    <w:rsid w:val="00EE287F"/>
    <w:rsid w:val="00EE3716"/>
    <w:rsid w:val="00EE39DF"/>
    <w:rsid w:val="00EE3E1D"/>
    <w:rsid w:val="00EE6FC9"/>
    <w:rsid w:val="00F01703"/>
    <w:rsid w:val="00F02614"/>
    <w:rsid w:val="00F05D0B"/>
    <w:rsid w:val="00F07E3C"/>
    <w:rsid w:val="00F120D2"/>
    <w:rsid w:val="00F14F22"/>
    <w:rsid w:val="00F156DD"/>
    <w:rsid w:val="00F21960"/>
    <w:rsid w:val="00F24906"/>
    <w:rsid w:val="00F26AE8"/>
    <w:rsid w:val="00F26ED3"/>
    <w:rsid w:val="00F27BDC"/>
    <w:rsid w:val="00F30A9D"/>
    <w:rsid w:val="00F33DAA"/>
    <w:rsid w:val="00F34637"/>
    <w:rsid w:val="00F351E4"/>
    <w:rsid w:val="00F35866"/>
    <w:rsid w:val="00F37961"/>
    <w:rsid w:val="00F37D61"/>
    <w:rsid w:val="00F41B30"/>
    <w:rsid w:val="00F44FCB"/>
    <w:rsid w:val="00F478C8"/>
    <w:rsid w:val="00F5313B"/>
    <w:rsid w:val="00F55982"/>
    <w:rsid w:val="00F60C48"/>
    <w:rsid w:val="00F63647"/>
    <w:rsid w:val="00F637FF"/>
    <w:rsid w:val="00F6382F"/>
    <w:rsid w:val="00F64D60"/>
    <w:rsid w:val="00F67E18"/>
    <w:rsid w:val="00F7220D"/>
    <w:rsid w:val="00F7317D"/>
    <w:rsid w:val="00F76C04"/>
    <w:rsid w:val="00F76ED9"/>
    <w:rsid w:val="00F868F4"/>
    <w:rsid w:val="00F9143A"/>
    <w:rsid w:val="00F916BA"/>
    <w:rsid w:val="00F9644D"/>
    <w:rsid w:val="00FA1ABB"/>
    <w:rsid w:val="00FA1BCA"/>
    <w:rsid w:val="00FB0344"/>
    <w:rsid w:val="00FC0BFB"/>
    <w:rsid w:val="00FC3F47"/>
    <w:rsid w:val="00FC4E91"/>
    <w:rsid w:val="00FC4F4A"/>
    <w:rsid w:val="00FD4FF1"/>
    <w:rsid w:val="00FE0F22"/>
    <w:rsid w:val="00FE1514"/>
    <w:rsid w:val="00FE2B09"/>
    <w:rsid w:val="00FE2CB9"/>
    <w:rsid w:val="00FE4DEF"/>
    <w:rsid w:val="00FE6B13"/>
    <w:rsid w:val="00FE7822"/>
    <w:rsid w:val="00FF2143"/>
    <w:rsid w:val="00FF4452"/>
    <w:rsid w:val="00FF49B8"/>
    <w:rsid w:val="00FF4A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9881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5277</Words>
  <Characters>30083</Characters>
  <Application>Microsoft Office Word</Application>
  <DocSecurity>0</DocSecurity>
  <Lines>250</Lines>
  <Paragraphs>70</Paragraphs>
  <ScaleCrop>false</ScaleCrop>
  <Company>Home</Company>
  <LinksUpToDate>false</LinksUpToDate>
  <CharactersWithSpaces>35290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2022-03-03T05:17:00Z</dcterms:created>
  <dcterms:modified xsi:type="dcterms:W3CDTF">2022-03-03T05:19:00Z</dcterms:modified>
</cp:coreProperties>
</file>